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35869" w14:textId="597FDC43" w:rsidR="00B5594A" w:rsidRPr="004A223C" w:rsidRDefault="003744D6" w:rsidP="00002E83">
      <w:pPr>
        <w:spacing w:line="240" w:lineRule="auto"/>
        <w:rPr>
          <w:rFonts w:ascii="Source Sans Pro" w:hAnsi="Source Sans Pro" w:cstheme="majorHAnsi"/>
          <w:sz w:val="36"/>
          <w:szCs w:val="36"/>
        </w:rPr>
      </w:pPr>
      <w:r w:rsidRPr="004A223C">
        <w:rPr>
          <w:rFonts w:ascii="Source Sans Pro" w:hAnsi="Source Sans Pro" w:cstheme="majorHAnsi"/>
          <w:b/>
          <w:bCs/>
          <w:color w:val="70AD47" w:themeColor="accent6"/>
          <w:sz w:val="36"/>
          <w:szCs w:val="36"/>
        </w:rPr>
        <w:t>5</w:t>
      </w:r>
      <w:r w:rsidR="00BF5956" w:rsidRPr="004A223C">
        <w:rPr>
          <w:rFonts w:ascii="Source Sans Pro" w:hAnsi="Source Sans Pro" w:cstheme="majorHAnsi"/>
          <w:b/>
          <w:bCs/>
          <w:color w:val="70AD47" w:themeColor="accent6"/>
          <w:sz w:val="36"/>
          <w:szCs w:val="36"/>
        </w:rPr>
        <w:t xml:space="preserve"> redenen</w:t>
      </w:r>
      <w:r w:rsidR="00BF5956" w:rsidRPr="004A223C">
        <w:rPr>
          <w:rFonts w:ascii="Source Sans Pro" w:hAnsi="Source Sans Pro" w:cstheme="majorHAnsi"/>
          <w:color w:val="70AD47" w:themeColor="accent6"/>
          <w:sz w:val="36"/>
          <w:szCs w:val="36"/>
        </w:rPr>
        <w:t xml:space="preserve"> </w:t>
      </w:r>
      <w:r w:rsidR="00BF5956" w:rsidRPr="004A223C">
        <w:rPr>
          <w:rFonts w:ascii="Source Sans Pro" w:hAnsi="Source Sans Pro" w:cstheme="majorHAnsi"/>
          <w:sz w:val="36"/>
          <w:szCs w:val="36"/>
        </w:rPr>
        <w:t xml:space="preserve">waarom een abonnement op ‘welkom bij je huisapotheker!’ </w:t>
      </w:r>
      <w:r w:rsidR="00DF0C41" w:rsidRPr="004A223C">
        <w:rPr>
          <w:rFonts w:ascii="Source Sans Pro" w:hAnsi="Source Sans Pro" w:cstheme="majorHAnsi"/>
          <w:sz w:val="36"/>
          <w:szCs w:val="36"/>
        </w:rPr>
        <w:t xml:space="preserve">een </w:t>
      </w:r>
      <w:r w:rsidR="00D32BBC" w:rsidRPr="004A223C">
        <w:rPr>
          <w:rFonts w:ascii="Source Sans Pro" w:hAnsi="Source Sans Pro" w:cstheme="majorHAnsi"/>
          <w:sz w:val="36"/>
          <w:szCs w:val="36"/>
        </w:rPr>
        <w:t>slimme zet is</w:t>
      </w:r>
    </w:p>
    <w:p w14:paraId="1931D7C0" w14:textId="77777777" w:rsidR="008436E7" w:rsidRPr="008436E7" w:rsidRDefault="008436E7" w:rsidP="00002E83">
      <w:pPr>
        <w:spacing w:line="240" w:lineRule="auto"/>
        <w:rPr>
          <w:rFonts w:ascii="Source Sans Pro" w:hAnsi="Source Sans Pro" w:cstheme="majorHAnsi"/>
        </w:rPr>
      </w:pPr>
      <w:bookmarkStart w:id="0" w:name="_GoBack"/>
      <w:bookmarkEnd w:id="0"/>
    </w:p>
    <w:p w14:paraId="5E5863E9" w14:textId="77777777" w:rsidR="00A540CB" w:rsidRPr="00002E83" w:rsidRDefault="00A540CB" w:rsidP="00A540CB">
      <w:pPr>
        <w:pStyle w:val="ListParagraph"/>
        <w:numPr>
          <w:ilvl w:val="0"/>
          <w:numId w:val="3"/>
        </w:numPr>
        <w:rPr>
          <w:rFonts w:ascii="Source Sans Pro" w:hAnsi="Source Sans Pro" w:cstheme="majorHAnsi"/>
        </w:rPr>
      </w:pPr>
      <w:r w:rsidRPr="00002E83">
        <w:rPr>
          <w:rFonts w:ascii="Source Sans Pro" w:hAnsi="Source Sans Pro" w:cstheme="majorHAnsi"/>
          <w:b/>
          <w:bCs/>
          <w:color w:val="70AD47" w:themeColor="accent6"/>
        </w:rPr>
        <w:t>Voor jouw patiënten wil je het eerste aanspreekpunt voor gezondheidsadvies zijn.</w:t>
      </w:r>
      <w:r w:rsidRPr="00002E83">
        <w:rPr>
          <w:rFonts w:ascii="Source Sans Pro" w:hAnsi="Source Sans Pro" w:cstheme="majorHAnsi"/>
          <w:b/>
          <w:bCs/>
        </w:rPr>
        <w:br/>
      </w:r>
      <w:r w:rsidRPr="00002E83">
        <w:rPr>
          <w:rFonts w:ascii="Source Sans Pro" w:hAnsi="Source Sans Pro" w:cstheme="majorHAnsi"/>
        </w:rPr>
        <w:t xml:space="preserve">Vaak komen patiënten met lichte of onschuldige gezondheidsklachten eerst bij jou terecht voor ze een afspraak maken met een arts. De apotheker is dan ook de meest toegankelijke zorgverstrekker. </w:t>
      </w:r>
      <w:r w:rsidRPr="00002E83">
        <w:rPr>
          <w:rFonts w:ascii="Source Sans Pro" w:hAnsi="Source Sans Pro" w:cstheme="majorHAnsi"/>
          <w:b/>
          <w:bCs/>
        </w:rPr>
        <w:t>Met een tijdschrift vol betrouwbare gezondheidsinformatie van de huisapotheker op de koffietafel thuis, herinneren we hen daar op subtiele wijze aan.</w:t>
      </w:r>
    </w:p>
    <w:p w14:paraId="672A6659" w14:textId="77777777" w:rsidR="009F0473" w:rsidRPr="00002E83" w:rsidRDefault="009F0473" w:rsidP="009F0473">
      <w:pPr>
        <w:pStyle w:val="ListParagraph"/>
        <w:rPr>
          <w:rFonts w:ascii="Source Sans Pro" w:hAnsi="Source Sans Pro" w:cstheme="majorHAnsi"/>
        </w:rPr>
      </w:pPr>
    </w:p>
    <w:p w14:paraId="6CEE1E19" w14:textId="77777777" w:rsidR="00A540CB" w:rsidRPr="00002E83" w:rsidRDefault="00A540CB" w:rsidP="00A540CB">
      <w:pPr>
        <w:pStyle w:val="ListParagraph"/>
        <w:numPr>
          <w:ilvl w:val="0"/>
          <w:numId w:val="3"/>
        </w:numPr>
        <w:rPr>
          <w:rFonts w:ascii="Source Sans Pro" w:hAnsi="Source Sans Pro" w:cstheme="majorHAnsi"/>
        </w:rPr>
      </w:pPr>
      <w:r w:rsidRPr="00002E83">
        <w:rPr>
          <w:rFonts w:ascii="Source Sans Pro" w:hAnsi="Source Sans Pro" w:cstheme="majorHAnsi"/>
          <w:b/>
          <w:bCs/>
          <w:color w:val="70AD47" w:themeColor="accent6"/>
        </w:rPr>
        <w:t>Je wil jouw dagelijkse praktijk en de communicatie met je patiënten vereenvoudigen.</w:t>
      </w:r>
      <w:r w:rsidRPr="00002E83">
        <w:rPr>
          <w:rFonts w:ascii="Source Sans Pro" w:hAnsi="Source Sans Pro" w:cstheme="majorHAnsi"/>
          <w:b/>
          <w:bCs/>
          <w:color w:val="70AD47" w:themeColor="accent6"/>
          <w:sz w:val="24"/>
          <w:szCs w:val="24"/>
        </w:rPr>
        <w:br/>
      </w:r>
      <w:r w:rsidRPr="00002E83">
        <w:rPr>
          <w:rFonts w:ascii="Source Sans Pro" w:hAnsi="Source Sans Pro" w:cstheme="majorHAnsi"/>
        </w:rPr>
        <w:t xml:space="preserve">Jouw dagelijks programma wordt steeds meer ingevuld met de zorg voor en begeleiding van patiënten. Om je daarbij te helpen, bieden we je als apotheker heel wat informatie, tools en praktische fiches aan. Als abonnee op het tijdschrift vind je per editie al dat </w:t>
      </w:r>
      <w:r w:rsidRPr="00002E83">
        <w:rPr>
          <w:rFonts w:ascii="Source Sans Pro" w:hAnsi="Source Sans Pro" w:cstheme="majorHAnsi"/>
          <w:b/>
          <w:bCs/>
        </w:rPr>
        <w:t>nuttig bronmateriaal over de behandelde thema</w:t>
      </w:r>
      <w:r w:rsidR="00A30AFC" w:rsidRPr="00002E83">
        <w:rPr>
          <w:rFonts w:ascii="Source Sans Pro" w:hAnsi="Source Sans Pro" w:cstheme="majorHAnsi"/>
          <w:b/>
          <w:bCs/>
        </w:rPr>
        <w:t>’</w:t>
      </w:r>
      <w:r w:rsidRPr="00002E83">
        <w:rPr>
          <w:rFonts w:ascii="Source Sans Pro" w:hAnsi="Source Sans Pro" w:cstheme="majorHAnsi"/>
          <w:b/>
          <w:bCs/>
        </w:rPr>
        <w:t>s verzameld op één plek</w:t>
      </w:r>
      <w:r w:rsidRPr="00002E83">
        <w:rPr>
          <w:rFonts w:ascii="Source Sans Pro" w:hAnsi="Source Sans Pro" w:cstheme="majorHAnsi"/>
        </w:rPr>
        <w:t>, handig toch?</w:t>
      </w:r>
      <w:r w:rsidR="00A30AFC" w:rsidRPr="00002E83">
        <w:rPr>
          <w:rFonts w:ascii="Source Sans Pro" w:hAnsi="Source Sans Pro" w:cstheme="majorHAnsi"/>
        </w:rPr>
        <w:t xml:space="preserve"> Bovendien zal je </w:t>
      </w:r>
      <w:r w:rsidR="004162CA" w:rsidRPr="00002E83">
        <w:rPr>
          <w:rFonts w:ascii="Source Sans Pro" w:hAnsi="Source Sans Pro" w:cstheme="majorHAnsi"/>
        </w:rPr>
        <w:t xml:space="preserve">gebruik kunnen maken van </w:t>
      </w:r>
      <w:r w:rsidR="00A30AFC" w:rsidRPr="00002E83">
        <w:rPr>
          <w:rFonts w:ascii="Source Sans Pro" w:hAnsi="Source Sans Pro" w:cstheme="majorHAnsi"/>
          <w:b/>
          <w:bCs/>
        </w:rPr>
        <w:t>allerlei</w:t>
      </w:r>
      <w:r w:rsidR="004162CA" w:rsidRPr="00002E83">
        <w:rPr>
          <w:rFonts w:ascii="Source Sans Pro" w:hAnsi="Source Sans Pro" w:cstheme="majorHAnsi"/>
          <w:b/>
          <w:bCs/>
        </w:rPr>
        <w:t xml:space="preserve"> kant-en-klare</w:t>
      </w:r>
      <w:r w:rsidR="00A30AFC" w:rsidRPr="00002E83">
        <w:rPr>
          <w:rFonts w:ascii="Source Sans Pro" w:hAnsi="Source Sans Pro" w:cstheme="majorHAnsi"/>
          <w:b/>
          <w:bCs/>
        </w:rPr>
        <w:t xml:space="preserve"> extra</w:t>
      </w:r>
      <w:r w:rsidR="004162CA" w:rsidRPr="00002E83">
        <w:rPr>
          <w:rFonts w:ascii="Source Sans Pro" w:hAnsi="Source Sans Pro" w:cstheme="majorHAnsi"/>
          <w:b/>
          <w:bCs/>
        </w:rPr>
        <w:t>’s</w:t>
      </w:r>
      <w:r w:rsidR="00A30AFC" w:rsidRPr="00002E83">
        <w:rPr>
          <w:rFonts w:ascii="Source Sans Pro" w:hAnsi="Source Sans Pro" w:cstheme="majorHAnsi"/>
          <w:b/>
          <w:bCs/>
        </w:rPr>
        <w:t xml:space="preserve"> </w:t>
      </w:r>
      <w:r w:rsidR="00A30AFC" w:rsidRPr="00002E83">
        <w:rPr>
          <w:rFonts w:ascii="Source Sans Pro" w:hAnsi="Source Sans Pro" w:cstheme="majorHAnsi"/>
        </w:rPr>
        <w:t>voor je apotheekwebsite, sociale media, e</w:t>
      </w:r>
      <w:r w:rsidR="00B06F87" w:rsidRPr="00002E83">
        <w:rPr>
          <w:rFonts w:ascii="Source Sans Pro" w:hAnsi="Source Sans Pro" w:cstheme="majorHAnsi"/>
        </w:rPr>
        <w:t>nzovoort.</w:t>
      </w:r>
    </w:p>
    <w:p w14:paraId="0A37501D" w14:textId="77777777" w:rsidR="009F0473" w:rsidRPr="00002E83" w:rsidRDefault="009F0473" w:rsidP="009F0473">
      <w:pPr>
        <w:pStyle w:val="ListParagraph"/>
        <w:rPr>
          <w:rFonts w:ascii="Source Sans Pro" w:hAnsi="Source Sans Pro" w:cstheme="majorHAnsi"/>
        </w:rPr>
      </w:pPr>
    </w:p>
    <w:p w14:paraId="080A3E9B" w14:textId="77777777" w:rsidR="00BF5956" w:rsidRPr="00002E83" w:rsidRDefault="00A540CB" w:rsidP="009F0473">
      <w:pPr>
        <w:pStyle w:val="ListParagraph"/>
        <w:numPr>
          <w:ilvl w:val="0"/>
          <w:numId w:val="3"/>
        </w:numPr>
        <w:spacing w:before="240"/>
        <w:rPr>
          <w:rFonts w:ascii="Source Sans Pro" w:hAnsi="Source Sans Pro" w:cstheme="majorHAnsi"/>
        </w:rPr>
      </w:pPr>
      <w:r w:rsidRPr="00002E83">
        <w:rPr>
          <w:rFonts w:ascii="Source Sans Pro" w:hAnsi="Source Sans Pro" w:cstheme="majorHAnsi"/>
          <w:b/>
          <w:bCs/>
          <w:color w:val="70AD47" w:themeColor="accent6"/>
        </w:rPr>
        <w:t>H</w:t>
      </w:r>
      <w:r w:rsidR="00BF5956" w:rsidRPr="00002E83">
        <w:rPr>
          <w:rFonts w:ascii="Source Sans Pro" w:hAnsi="Source Sans Pro" w:cstheme="majorHAnsi"/>
          <w:b/>
          <w:bCs/>
          <w:color w:val="70AD47" w:themeColor="accent6"/>
        </w:rPr>
        <w:t xml:space="preserve">et beroep evolueert en het imago moet </w:t>
      </w:r>
      <w:r w:rsidRPr="00002E83">
        <w:rPr>
          <w:rFonts w:ascii="Source Sans Pro" w:hAnsi="Source Sans Pro" w:cstheme="majorHAnsi"/>
          <w:b/>
          <w:bCs/>
          <w:color w:val="70AD47" w:themeColor="accent6"/>
        </w:rPr>
        <w:t xml:space="preserve">mee </w:t>
      </w:r>
      <w:r w:rsidR="00BF5956" w:rsidRPr="00002E83">
        <w:rPr>
          <w:rFonts w:ascii="Source Sans Pro" w:hAnsi="Source Sans Pro" w:cstheme="majorHAnsi"/>
          <w:b/>
          <w:bCs/>
          <w:color w:val="70AD47" w:themeColor="accent6"/>
        </w:rPr>
        <w:t>evolueren.</w:t>
      </w:r>
      <w:r w:rsidR="00BF5956" w:rsidRPr="00002E83">
        <w:rPr>
          <w:rFonts w:ascii="Source Sans Pro" w:hAnsi="Source Sans Pro" w:cstheme="majorHAnsi"/>
        </w:rPr>
        <w:br/>
        <w:t>Jij biedt steeds meer dienst- en zorgverlening aan in de apotheek. Jouw advies reikt al l</w:t>
      </w:r>
      <w:r w:rsidR="00963B26" w:rsidRPr="00002E83">
        <w:rPr>
          <w:rFonts w:ascii="Source Sans Pro" w:hAnsi="Source Sans Pro" w:cstheme="majorHAnsi"/>
        </w:rPr>
        <w:t>á</w:t>
      </w:r>
      <w:r w:rsidR="00BF5956" w:rsidRPr="00002E83">
        <w:rPr>
          <w:rFonts w:ascii="Source Sans Pro" w:hAnsi="Source Sans Pro" w:cstheme="majorHAnsi"/>
        </w:rPr>
        <w:t xml:space="preserve">ng verder dan </w:t>
      </w:r>
      <w:r w:rsidR="00963B26" w:rsidRPr="00002E83">
        <w:rPr>
          <w:rFonts w:ascii="Source Sans Pro" w:hAnsi="Source Sans Pro" w:cstheme="majorHAnsi"/>
        </w:rPr>
        <w:t xml:space="preserve">de </w:t>
      </w:r>
      <w:r w:rsidR="00BF5956" w:rsidRPr="00002E83">
        <w:rPr>
          <w:rFonts w:ascii="Source Sans Pro" w:hAnsi="Source Sans Pro" w:cstheme="majorHAnsi"/>
        </w:rPr>
        <w:t xml:space="preserve">eerste uitgifte informatie bij de aflevering van een geneesmiddel. Je werkt steeds nauwer samen met andere zorgverleners in de eerstelijn om de zorg voor jouw patiënten optimaal af te stemmen en hun behandeling zo veilig en effectief mogelijk te maken. Jij doet dat allemaal. </w:t>
      </w:r>
      <w:r w:rsidR="00963B26" w:rsidRPr="00002E83">
        <w:rPr>
          <w:rFonts w:ascii="Source Sans Pro" w:hAnsi="Source Sans Pro" w:cstheme="majorHAnsi"/>
          <w:b/>
          <w:bCs/>
        </w:rPr>
        <w:t>In de verhalen en artikelen in het tijdschrift van onze sector lezen jouw patiënten daar meer over</w:t>
      </w:r>
      <w:r w:rsidR="00963B26" w:rsidRPr="00002E83">
        <w:rPr>
          <w:rFonts w:ascii="Source Sans Pro" w:hAnsi="Source Sans Pro" w:cstheme="majorHAnsi"/>
        </w:rPr>
        <w:t>.</w:t>
      </w:r>
    </w:p>
    <w:p w14:paraId="5DAB6C7B" w14:textId="77777777" w:rsidR="009F0473" w:rsidRPr="00002E83" w:rsidRDefault="009F0473" w:rsidP="009F0473">
      <w:pPr>
        <w:pStyle w:val="ListParagraph"/>
        <w:spacing w:before="240"/>
        <w:rPr>
          <w:rFonts w:ascii="Source Sans Pro" w:hAnsi="Source Sans Pro" w:cstheme="majorHAnsi"/>
        </w:rPr>
      </w:pPr>
    </w:p>
    <w:p w14:paraId="596FAD96" w14:textId="23CB5E24" w:rsidR="63763A60" w:rsidRPr="00002E83" w:rsidRDefault="00A540CB" w:rsidP="00002E83">
      <w:pPr>
        <w:pStyle w:val="ListParagraph"/>
        <w:numPr>
          <w:ilvl w:val="0"/>
          <w:numId w:val="3"/>
        </w:numPr>
        <w:rPr>
          <w:rFonts w:ascii="Source Sans Pro" w:hAnsi="Source Sans Pro" w:cstheme="majorBidi"/>
          <w:b/>
          <w:bCs/>
        </w:rPr>
      </w:pPr>
      <w:r w:rsidRPr="00002E83">
        <w:rPr>
          <w:rFonts w:ascii="Source Sans Pro" w:hAnsi="Source Sans Pro" w:cstheme="majorBidi"/>
          <w:b/>
          <w:bCs/>
          <w:color w:val="6FAC47"/>
        </w:rPr>
        <w:t>D</w:t>
      </w:r>
      <w:r w:rsidR="00BF5956" w:rsidRPr="00002E83">
        <w:rPr>
          <w:rFonts w:ascii="Source Sans Pro" w:hAnsi="Source Sans Pro" w:cstheme="majorBidi"/>
          <w:b/>
          <w:bCs/>
          <w:color w:val="6FAC47"/>
        </w:rPr>
        <w:t>e apotheker</w:t>
      </w:r>
      <w:r w:rsidRPr="00002E83">
        <w:rPr>
          <w:rFonts w:ascii="Source Sans Pro" w:hAnsi="Source Sans Pro" w:cstheme="majorBidi"/>
          <w:b/>
          <w:bCs/>
          <w:color w:val="6FAC47"/>
        </w:rPr>
        <w:t xml:space="preserve"> komt</w:t>
      </w:r>
      <w:r w:rsidR="00BF5956" w:rsidRPr="00002E83">
        <w:rPr>
          <w:rFonts w:ascii="Source Sans Pro" w:hAnsi="Source Sans Pro" w:cstheme="majorBidi"/>
          <w:b/>
          <w:bCs/>
          <w:color w:val="6FAC47"/>
        </w:rPr>
        <w:t xml:space="preserve"> nog te vaak op het achterplan te staan in het beleid</w:t>
      </w:r>
      <w:r w:rsidR="00244F5E" w:rsidRPr="00002E83">
        <w:rPr>
          <w:rFonts w:ascii="Source Sans Pro" w:hAnsi="Source Sans Pro" w:cstheme="majorBidi"/>
          <w:b/>
          <w:bCs/>
          <w:color w:val="6FAC47"/>
        </w:rPr>
        <w:t>.</w:t>
      </w:r>
      <w:r w:rsidRPr="00002E83">
        <w:rPr>
          <w:rFonts w:ascii="Source Sans Pro" w:hAnsi="Source Sans Pro"/>
        </w:rPr>
        <w:br/>
      </w:r>
      <w:r w:rsidR="00963B26" w:rsidRPr="00002E83">
        <w:rPr>
          <w:rFonts w:ascii="Source Sans Pro" w:hAnsi="Source Sans Pro" w:cstheme="majorBidi"/>
        </w:rPr>
        <w:t>De coronacrisis maakte opnieuw pijnlijk duidelijk hoe de apotheker te vaak vergeten wordt in het zorgbeleid. Laat ons eerlijk zijn: we zijn te bescheiden.</w:t>
      </w:r>
      <w:r w:rsidR="00244F5E" w:rsidRPr="00002E83">
        <w:rPr>
          <w:rFonts w:ascii="Source Sans Pro" w:hAnsi="Source Sans Pro" w:cstheme="majorBidi"/>
        </w:rPr>
        <w:t xml:space="preserve"> We vertrouwen op onze </w:t>
      </w:r>
      <w:r w:rsidR="00512A88" w:rsidRPr="00002E83">
        <w:rPr>
          <w:rFonts w:ascii="Source Sans Pro" w:hAnsi="Source Sans Pro" w:cstheme="majorBidi"/>
        </w:rPr>
        <w:t xml:space="preserve">federale en lokale </w:t>
      </w:r>
      <w:r w:rsidR="00244F5E" w:rsidRPr="00002E83">
        <w:rPr>
          <w:rFonts w:ascii="Source Sans Pro" w:hAnsi="Source Sans Pro" w:cstheme="majorBidi"/>
        </w:rPr>
        <w:t>vertegenwoordigers om bij de politici van dit land op tafel te kloppen</w:t>
      </w:r>
      <w:r w:rsidR="00512A88" w:rsidRPr="00002E83">
        <w:rPr>
          <w:rFonts w:ascii="Source Sans Pro" w:hAnsi="Source Sans Pro" w:cstheme="majorBidi"/>
        </w:rPr>
        <w:t>. M</w:t>
      </w:r>
      <w:r w:rsidR="00244F5E" w:rsidRPr="00002E83">
        <w:rPr>
          <w:rFonts w:ascii="Source Sans Pro" w:hAnsi="Source Sans Pro" w:cstheme="majorBidi"/>
        </w:rPr>
        <w:t>et een eigen tijdschrift waarin we onze troeven accentueren en onze positie in de eerstelijnszorg in de verf zetten,</w:t>
      </w:r>
      <w:r w:rsidR="00244F5E" w:rsidRPr="00002E83">
        <w:rPr>
          <w:rFonts w:ascii="Source Sans Pro" w:hAnsi="Source Sans Pro" w:cstheme="majorBidi"/>
          <w:b/>
          <w:bCs/>
        </w:rPr>
        <w:t xml:space="preserve"> versterken we </w:t>
      </w:r>
      <w:r w:rsidR="00077C14" w:rsidRPr="00002E83">
        <w:rPr>
          <w:rFonts w:ascii="Source Sans Pro" w:hAnsi="Source Sans Pro" w:cstheme="majorBidi"/>
          <w:b/>
          <w:bCs/>
        </w:rPr>
        <w:t xml:space="preserve">van op het terrein </w:t>
      </w:r>
      <w:r w:rsidR="00244F5E" w:rsidRPr="00002E83">
        <w:rPr>
          <w:rFonts w:ascii="Source Sans Pro" w:hAnsi="Source Sans Pro" w:cstheme="majorBidi"/>
          <w:b/>
          <w:bCs/>
        </w:rPr>
        <w:t>dat lobbywerk en laten we onze verenigde stem luider klinken</w:t>
      </w:r>
      <w:r w:rsidR="00244F5E" w:rsidRPr="00002E83">
        <w:rPr>
          <w:rFonts w:ascii="Source Sans Pro" w:hAnsi="Source Sans Pro" w:cstheme="majorBidi"/>
        </w:rPr>
        <w:t>.</w:t>
      </w:r>
    </w:p>
    <w:p w14:paraId="4BE74A8B" w14:textId="77777777" w:rsidR="00002E83" w:rsidRPr="00002E83" w:rsidRDefault="00002E83" w:rsidP="00002E83">
      <w:pPr>
        <w:pStyle w:val="ListParagraph"/>
        <w:rPr>
          <w:rFonts w:ascii="Source Sans Pro" w:hAnsi="Source Sans Pro" w:cstheme="majorBidi"/>
          <w:b/>
          <w:bCs/>
        </w:rPr>
      </w:pPr>
    </w:p>
    <w:p w14:paraId="212D4A1D" w14:textId="633C831A" w:rsidR="6B6CFDF2" w:rsidRPr="00002E83" w:rsidRDefault="6B6CFDF2" w:rsidP="00002E83">
      <w:pPr>
        <w:pStyle w:val="ListParagraph"/>
        <w:numPr>
          <w:ilvl w:val="0"/>
          <w:numId w:val="3"/>
        </w:numPr>
        <w:rPr>
          <w:rFonts w:ascii="Source Sans Pro" w:hAnsi="Source Sans Pro"/>
          <w:b/>
          <w:bCs/>
          <w:color w:val="70AD47" w:themeColor="accent6"/>
        </w:rPr>
      </w:pPr>
      <w:r w:rsidRPr="00002E83">
        <w:rPr>
          <w:rFonts w:ascii="Source Sans Pro" w:hAnsi="Source Sans Pro" w:cstheme="majorBidi"/>
          <w:b/>
          <w:bCs/>
          <w:color w:val="70AD47" w:themeColor="accent6"/>
        </w:rPr>
        <w:t>Je wil de vertrouwensrelatie met je patiënten versterken.</w:t>
      </w:r>
      <w:r w:rsidR="00002E83">
        <w:rPr>
          <w:rFonts w:ascii="Source Sans Pro" w:hAnsi="Source Sans Pro" w:cstheme="majorBidi"/>
          <w:b/>
          <w:bCs/>
          <w:color w:val="70AD47" w:themeColor="accent6"/>
        </w:rPr>
        <w:br/>
      </w:r>
      <w:r w:rsidRPr="00002E83">
        <w:rPr>
          <w:rFonts w:ascii="Source Sans Pro" w:hAnsi="Source Sans Pro" w:cstheme="majorBidi"/>
        </w:rPr>
        <w:t>Als apotheker doe je heel wat achter de schermen, zonder dat je patiënten zich daarvan bewust zijn</w:t>
      </w:r>
      <w:r w:rsidR="58897A30" w:rsidRPr="00002E83">
        <w:rPr>
          <w:rFonts w:ascii="Source Sans Pro" w:hAnsi="Source Sans Pro" w:cstheme="majorBidi"/>
        </w:rPr>
        <w:t xml:space="preserve">. Denk maar aan het zoeken naar </w:t>
      </w:r>
      <w:r w:rsidR="1065AA51" w:rsidRPr="00002E83">
        <w:rPr>
          <w:rFonts w:ascii="Source Sans Pro" w:hAnsi="Source Sans Pro" w:cstheme="majorBidi"/>
        </w:rPr>
        <w:t xml:space="preserve">een </w:t>
      </w:r>
      <w:r w:rsidR="58897A30" w:rsidRPr="00002E83">
        <w:rPr>
          <w:rFonts w:ascii="Source Sans Pro" w:hAnsi="Source Sans Pro" w:cstheme="majorBidi"/>
        </w:rPr>
        <w:t xml:space="preserve">oplossing wanneer er weer een geneesmiddel tijdelijk </w:t>
      </w:r>
      <w:r w:rsidR="5A140D5F" w:rsidRPr="00002E83">
        <w:rPr>
          <w:rFonts w:ascii="Source Sans Pro" w:hAnsi="Source Sans Pro" w:cstheme="majorBidi"/>
        </w:rPr>
        <w:t xml:space="preserve">niet beschikbaar is. </w:t>
      </w:r>
      <w:r w:rsidR="2B966D39" w:rsidRPr="00002E83">
        <w:rPr>
          <w:rFonts w:ascii="Source Sans Pro" w:hAnsi="Source Sans Pro" w:cstheme="majorBidi"/>
        </w:rPr>
        <w:t>I</w:t>
      </w:r>
      <w:r w:rsidR="0832F841" w:rsidRPr="00002E83">
        <w:rPr>
          <w:rFonts w:ascii="Source Sans Pro" w:hAnsi="Source Sans Pro" w:cstheme="majorBidi"/>
        </w:rPr>
        <w:t xml:space="preserve">n het tijdschrift besteden </w:t>
      </w:r>
      <w:r w:rsidR="6747979C" w:rsidRPr="00002E83">
        <w:rPr>
          <w:rFonts w:ascii="Source Sans Pro" w:hAnsi="Source Sans Pro" w:cstheme="majorBidi"/>
        </w:rPr>
        <w:t xml:space="preserve">we </w:t>
      </w:r>
      <w:r w:rsidR="0832F841" w:rsidRPr="00002E83">
        <w:rPr>
          <w:rFonts w:ascii="Source Sans Pro" w:hAnsi="Source Sans Pro" w:cstheme="majorBidi"/>
        </w:rPr>
        <w:t>aan</w:t>
      </w:r>
      <w:r w:rsidR="4AF42F6D" w:rsidRPr="00002E83">
        <w:rPr>
          <w:rFonts w:ascii="Source Sans Pro" w:hAnsi="Source Sans Pro" w:cstheme="majorBidi"/>
        </w:rPr>
        <w:t>dacht</w:t>
      </w:r>
      <w:r w:rsidR="0832F841" w:rsidRPr="00002E83">
        <w:rPr>
          <w:rFonts w:ascii="Source Sans Pro" w:hAnsi="Source Sans Pro" w:cstheme="majorBidi"/>
        </w:rPr>
        <w:t xml:space="preserve"> </w:t>
      </w:r>
      <w:r w:rsidR="7418203E" w:rsidRPr="00002E83">
        <w:rPr>
          <w:rFonts w:ascii="Source Sans Pro" w:hAnsi="Source Sans Pro" w:cstheme="majorBidi"/>
        </w:rPr>
        <w:t xml:space="preserve">aan </w:t>
      </w:r>
      <w:r w:rsidR="046B88D0" w:rsidRPr="00002E83">
        <w:rPr>
          <w:rFonts w:ascii="Source Sans Pro" w:hAnsi="Source Sans Pro" w:cstheme="majorBidi"/>
        </w:rPr>
        <w:t xml:space="preserve">dat </w:t>
      </w:r>
      <w:r w:rsidR="0832F841" w:rsidRPr="00002E83">
        <w:rPr>
          <w:rFonts w:ascii="Source Sans Pro" w:hAnsi="Source Sans Pro" w:cstheme="majorBidi"/>
        </w:rPr>
        <w:t>verborgen werk</w:t>
      </w:r>
      <w:r w:rsidR="1DB055F1" w:rsidRPr="00002E83">
        <w:rPr>
          <w:rFonts w:ascii="Source Sans Pro" w:hAnsi="Source Sans Pro" w:cstheme="majorBidi"/>
        </w:rPr>
        <w:t xml:space="preserve"> en </w:t>
      </w:r>
      <w:r w:rsidR="0E9B8E90" w:rsidRPr="00002E83">
        <w:rPr>
          <w:rFonts w:ascii="Source Sans Pro" w:hAnsi="Source Sans Pro" w:cstheme="majorBidi"/>
        </w:rPr>
        <w:t>be</w:t>
      </w:r>
      <w:r w:rsidR="1DB055F1" w:rsidRPr="00002E83">
        <w:rPr>
          <w:rFonts w:ascii="Source Sans Pro" w:hAnsi="Source Sans Pro" w:cstheme="majorBidi"/>
        </w:rPr>
        <w:t xml:space="preserve">antwoorden we </w:t>
      </w:r>
      <w:r w:rsidR="1747B7D0" w:rsidRPr="00002E83">
        <w:rPr>
          <w:rFonts w:ascii="Source Sans Pro" w:hAnsi="Source Sans Pro" w:cstheme="majorBidi"/>
        </w:rPr>
        <w:t xml:space="preserve">telkens terugkerende </w:t>
      </w:r>
      <w:r w:rsidR="1DB055F1" w:rsidRPr="00002E83">
        <w:rPr>
          <w:rFonts w:ascii="Source Sans Pro" w:hAnsi="Source Sans Pro" w:cstheme="majorBidi"/>
        </w:rPr>
        <w:t>vragen</w:t>
      </w:r>
      <w:r w:rsidR="7703899F" w:rsidRPr="00002E83">
        <w:rPr>
          <w:rFonts w:ascii="Source Sans Pro" w:hAnsi="Source Sans Pro" w:cstheme="majorBidi"/>
        </w:rPr>
        <w:t xml:space="preserve">. Zo </w:t>
      </w:r>
      <w:r w:rsidR="4C7A35BC" w:rsidRPr="00002E83">
        <w:rPr>
          <w:rFonts w:ascii="Source Sans Pro" w:hAnsi="Source Sans Pro" w:cstheme="majorBidi"/>
        </w:rPr>
        <w:t xml:space="preserve">creëren we </w:t>
      </w:r>
      <w:r w:rsidR="7703899F" w:rsidRPr="00002E83">
        <w:rPr>
          <w:rFonts w:ascii="Source Sans Pro" w:hAnsi="Source Sans Pro" w:cstheme="majorBidi"/>
        </w:rPr>
        <w:t xml:space="preserve">meer </w:t>
      </w:r>
      <w:r w:rsidR="7703899F" w:rsidRPr="00002E83">
        <w:rPr>
          <w:rFonts w:ascii="Source Sans Pro" w:hAnsi="Source Sans Pro" w:cstheme="majorBidi"/>
          <w:b/>
          <w:bCs/>
        </w:rPr>
        <w:t>beg</w:t>
      </w:r>
      <w:r w:rsidR="68A9FC59" w:rsidRPr="00002E83">
        <w:rPr>
          <w:rFonts w:ascii="Source Sans Pro" w:hAnsi="Source Sans Pro" w:cstheme="majorBidi"/>
          <w:b/>
          <w:bCs/>
        </w:rPr>
        <w:t xml:space="preserve">rip voor </w:t>
      </w:r>
      <w:r w:rsidR="0D1BBC3A" w:rsidRPr="00002E83">
        <w:rPr>
          <w:rFonts w:ascii="Source Sans Pro" w:hAnsi="Source Sans Pro" w:cstheme="majorBidi"/>
          <w:b/>
          <w:bCs/>
        </w:rPr>
        <w:t xml:space="preserve">de </w:t>
      </w:r>
      <w:r w:rsidR="68A9FC59" w:rsidRPr="00002E83">
        <w:rPr>
          <w:rFonts w:ascii="Source Sans Pro" w:hAnsi="Source Sans Pro" w:cstheme="majorBidi"/>
          <w:b/>
          <w:bCs/>
        </w:rPr>
        <w:t xml:space="preserve">moeilijke omstandigheden </w:t>
      </w:r>
      <w:r w:rsidR="449C656B" w:rsidRPr="00002E83">
        <w:rPr>
          <w:rFonts w:ascii="Source Sans Pro" w:hAnsi="Source Sans Pro" w:cstheme="majorBidi"/>
          <w:b/>
          <w:bCs/>
        </w:rPr>
        <w:t>waa</w:t>
      </w:r>
      <w:r w:rsidR="68A9FC59" w:rsidRPr="00002E83">
        <w:rPr>
          <w:rFonts w:ascii="Source Sans Pro" w:hAnsi="Source Sans Pro" w:cstheme="majorBidi"/>
          <w:b/>
          <w:bCs/>
        </w:rPr>
        <w:t>r</w:t>
      </w:r>
      <w:r w:rsidR="449C656B" w:rsidRPr="00002E83">
        <w:rPr>
          <w:rFonts w:ascii="Source Sans Pro" w:hAnsi="Source Sans Pro" w:cstheme="majorBidi"/>
          <w:b/>
          <w:bCs/>
        </w:rPr>
        <w:t>in je soms moet werken</w:t>
      </w:r>
      <w:r w:rsidR="449C656B" w:rsidRPr="00002E83">
        <w:rPr>
          <w:rFonts w:ascii="Source Sans Pro" w:hAnsi="Source Sans Pro" w:cstheme="majorBidi"/>
        </w:rPr>
        <w:t xml:space="preserve"> </w:t>
      </w:r>
      <w:r w:rsidR="0321AEA2" w:rsidRPr="00002E83">
        <w:rPr>
          <w:rFonts w:ascii="Source Sans Pro" w:hAnsi="Source Sans Pro" w:cstheme="majorBidi"/>
        </w:rPr>
        <w:t xml:space="preserve">en helpen we de </w:t>
      </w:r>
      <w:r w:rsidR="1F184A01" w:rsidRPr="00002E83">
        <w:rPr>
          <w:rFonts w:ascii="Source Sans Pro" w:hAnsi="Source Sans Pro" w:cstheme="majorBidi"/>
          <w:b/>
          <w:bCs/>
        </w:rPr>
        <w:t xml:space="preserve">band </w:t>
      </w:r>
      <w:r w:rsidR="449C656B" w:rsidRPr="00002E83">
        <w:rPr>
          <w:rFonts w:ascii="Source Sans Pro" w:hAnsi="Source Sans Pro" w:cstheme="majorBidi"/>
          <w:b/>
          <w:bCs/>
        </w:rPr>
        <w:t xml:space="preserve">met je </w:t>
      </w:r>
      <w:r w:rsidR="5894EAD9" w:rsidRPr="00002E83">
        <w:rPr>
          <w:rFonts w:ascii="Source Sans Pro" w:hAnsi="Source Sans Pro" w:cstheme="majorBidi"/>
          <w:b/>
          <w:bCs/>
        </w:rPr>
        <w:t xml:space="preserve">patiënten </w:t>
      </w:r>
      <w:r w:rsidR="5894EAD9" w:rsidRPr="00002E83">
        <w:rPr>
          <w:rFonts w:ascii="Source Sans Pro" w:hAnsi="Source Sans Pro" w:cstheme="majorBidi"/>
          <w:b/>
          <w:bCs/>
        </w:rPr>
        <w:t>versterken</w:t>
      </w:r>
      <w:r w:rsidR="5894EAD9" w:rsidRPr="00002E83">
        <w:rPr>
          <w:rFonts w:ascii="Source Sans Pro" w:hAnsi="Source Sans Pro" w:cstheme="majorBidi"/>
        </w:rPr>
        <w:t>.</w:t>
      </w:r>
    </w:p>
    <w:sectPr w:rsidR="6B6CFDF2" w:rsidRPr="00002E83" w:rsidSect="008436E7">
      <w:headerReference w:type="default" r:id="rId7"/>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E80C" w14:textId="77777777" w:rsidR="005E1FBF" w:rsidRDefault="005E1FBF" w:rsidP="00002E83">
      <w:pPr>
        <w:spacing w:after="0" w:line="240" w:lineRule="auto"/>
      </w:pPr>
      <w:r>
        <w:separator/>
      </w:r>
    </w:p>
  </w:endnote>
  <w:endnote w:type="continuationSeparator" w:id="0">
    <w:p w14:paraId="2D313E1B" w14:textId="77777777" w:rsidR="005E1FBF" w:rsidRDefault="005E1FBF" w:rsidP="000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DINOT-Regular">
    <w:panose1 w:val="02000503030000020004"/>
    <w:charset w:val="00"/>
    <w:family w:val="modern"/>
    <w:notTrueType/>
    <w:pitch w:val="variable"/>
    <w:sig w:usb0="800000AF" w:usb1="4000206A" w:usb2="00000000" w:usb3="00000000" w:csb0="00000001" w:csb1="00000000"/>
  </w:font>
  <w:font w:name="DINOT-CondMedium">
    <w:panose1 w:val="020B0606020101010102"/>
    <w:charset w:val="00"/>
    <w:family w:val="swiss"/>
    <w:notTrueType/>
    <w:pitch w:val="variable"/>
    <w:sig w:usb0="800000AF" w:usb1="4000207B" w:usb2="00000008" w:usb3="00000000" w:csb0="00000001" w:csb1="00000000"/>
  </w:font>
  <w:font w:name="DINOT-Medium">
    <w:panose1 w:val="020B0604020101020102"/>
    <w:charset w:val="00"/>
    <w:family w:val="swiss"/>
    <w:notTrueType/>
    <w:pitch w:val="variable"/>
    <w:sig w:usb0="800002AF" w:usb1="4000207B" w:usb2="00000008" w:usb3="00000000" w:csb0="00000001" w:csb1="00000000"/>
  </w:font>
  <w:font w:name="DINOT-Italic">
    <w:panose1 w:val="020B0504020101020102"/>
    <w:charset w:val="00"/>
    <w:family w:val="swiss"/>
    <w:notTrueType/>
    <w:pitch w:val="variable"/>
    <w:sig w:usb0="800000AF" w:usb1="4000207B" w:usb2="00000008"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749C6" w14:textId="77777777" w:rsidR="005E1FBF" w:rsidRDefault="005E1FBF" w:rsidP="00002E83">
      <w:pPr>
        <w:spacing w:after="0" w:line="240" w:lineRule="auto"/>
      </w:pPr>
      <w:r>
        <w:separator/>
      </w:r>
    </w:p>
  </w:footnote>
  <w:footnote w:type="continuationSeparator" w:id="0">
    <w:p w14:paraId="74BA98CA" w14:textId="77777777" w:rsidR="005E1FBF" w:rsidRDefault="005E1FBF" w:rsidP="0000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3708" w14:textId="0F2BC5E9" w:rsidR="00002E83" w:rsidRDefault="00002E83">
    <w:pPr>
      <w:pStyle w:val="Header"/>
    </w:pPr>
    <w:r>
      <w:rPr>
        <w:noProof/>
      </w:rPr>
      <w:drawing>
        <wp:anchor distT="0" distB="0" distL="114300" distR="114300" simplePos="0" relativeHeight="251659264" behindDoc="0" locked="0" layoutInCell="1" allowOverlap="1" wp14:anchorId="16CE36CE" wp14:editId="015AF215">
          <wp:simplePos x="0" y="0"/>
          <wp:positionH relativeFrom="margin">
            <wp:posOffset>4598670</wp:posOffset>
          </wp:positionH>
          <wp:positionV relativeFrom="paragraph">
            <wp:posOffset>-320040</wp:posOffset>
          </wp:positionV>
          <wp:extent cx="1838960" cy="614680"/>
          <wp:effectExtent l="0" t="0" r="8890" b="0"/>
          <wp:wrapThrough wrapText="bothSides">
            <wp:wrapPolygon edited="0">
              <wp:start x="0" y="0"/>
              <wp:lineTo x="0" y="20752"/>
              <wp:lineTo x="21481" y="20752"/>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8960" cy="614680"/>
                  </a:xfrm>
                  <a:prstGeom prst="rect">
                    <a:avLst/>
                  </a:prstGeom>
                </pic:spPr>
              </pic:pic>
            </a:graphicData>
          </a:graphic>
          <wp14:sizeRelH relativeFrom="margin">
            <wp14:pctWidth>0</wp14:pctWidth>
          </wp14:sizeRelH>
          <wp14:sizeRelV relativeFrom="margin">
            <wp14:pctHeight>0</wp14:pctHeight>
          </wp14:sizeRelV>
        </wp:anchor>
      </w:drawing>
    </w:r>
  </w:p>
  <w:p w14:paraId="41674A14" w14:textId="77777777" w:rsidR="00002E83" w:rsidRDefault="00002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B755D"/>
    <w:multiLevelType w:val="hybridMultilevel"/>
    <w:tmpl w:val="65443AC2"/>
    <w:lvl w:ilvl="0" w:tplc="80D4DCDE">
      <w:start w:val="1"/>
      <w:numFmt w:val="decimal"/>
      <w:lvlText w:val="%1."/>
      <w:lvlJc w:val="left"/>
      <w:pPr>
        <w:ind w:left="720" w:hanging="360"/>
      </w:pPr>
      <w:rPr>
        <w:b w:val="0"/>
        <w:bCs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34418C"/>
    <w:multiLevelType w:val="hybridMultilevel"/>
    <w:tmpl w:val="786EB3A6"/>
    <w:lvl w:ilvl="0" w:tplc="824C21B2">
      <w:start w:val="1"/>
      <w:numFmt w:val="decimal"/>
      <w:pStyle w:val="06KB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E106F"/>
    <w:multiLevelType w:val="hybridMultilevel"/>
    <w:tmpl w:val="F7F88D80"/>
    <w:lvl w:ilvl="0" w:tplc="EB9661C8">
      <w:numFmt w:val="bullet"/>
      <w:pStyle w:val="05KBBullets"/>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6"/>
    <w:rsid w:val="00002E83"/>
    <w:rsid w:val="00077C14"/>
    <w:rsid w:val="001B1020"/>
    <w:rsid w:val="00244F5E"/>
    <w:rsid w:val="003744D6"/>
    <w:rsid w:val="004162CA"/>
    <w:rsid w:val="004A223C"/>
    <w:rsid w:val="004E4764"/>
    <w:rsid w:val="00512A88"/>
    <w:rsid w:val="005B153B"/>
    <w:rsid w:val="005E1FBF"/>
    <w:rsid w:val="0066686F"/>
    <w:rsid w:val="00684088"/>
    <w:rsid w:val="00752DE8"/>
    <w:rsid w:val="008436E7"/>
    <w:rsid w:val="00963B26"/>
    <w:rsid w:val="009F0473"/>
    <w:rsid w:val="00A30AFC"/>
    <w:rsid w:val="00A540CB"/>
    <w:rsid w:val="00AC4DC6"/>
    <w:rsid w:val="00B06F87"/>
    <w:rsid w:val="00B575B6"/>
    <w:rsid w:val="00BF5956"/>
    <w:rsid w:val="00C8307F"/>
    <w:rsid w:val="00D32BBC"/>
    <w:rsid w:val="00DF0C41"/>
    <w:rsid w:val="00E51707"/>
    <w:rsid w:val="00ED745B"/>
    <w:rsid w:val="00F1283E"/>
    <w:rsid w:val="0321AEA2"/>
    <w:rsid w:val="046B88D0"/>
    <w:rsid w:val="07A5492C"/>
    <w:rsid w:val="0832F841"/>
    <w:rsid w:val="0BC515CC"/>
    <w:rsid w:val="0D1BBC3A"/>
    <w:rsid w:val="0E9B8E90"/>
    <w:rsid w:val="1065AA51"/>
    <w:rsid w:val="128D52DE"/>
    <w:rsid w:val="131E87A6"/>
    <w:rsid w:val="1747B7D0"/>
    <w:rsid w:val="185192C2"/>
    <w:rsid w:val="19E7E97D"/>
    <w:rsid w:val="1DB055F1"/>
    <w:rsid w:val="1F0C7D71"/>
    <w:rsid w:val="1F184A01"/>
    <w:rsid w:val="28FCD49E"/>
    <w:rsid w:val="2B966D39"/>
    <w:rsid w:val="3279AE08"/>
    <w:rsid w:val="335E87B9"/>
    <w:rsid w:val="34B9D7E4"/>
    <w:rsid w:val="34DBFA82"/>
    <w:rsid w:val="39652B4F"/>
    <w:rsid w:val="3B84A6C8"/>
    <w:rsid w:val="3FDE47BF"/>
    <w:rsid w:val="411FB82C"/>
    <w:rsid w:val="427483E2"/>
    <w:rsid w:val="449C656B"/>
    <w:rsid w:val="46C7869C"/>
    <w:rsid w:val="49A0BDA2"/>
    <w:rsid w:val="4AF42F6D"/>
    <w:rsid w:val="4BB581AA"/>
    <w:rsid w:val="4C7A35BC"/>
    <w:rsid w:val="4DB3D53A"/>
    <w:rsid w:val="56D35BF0"/>
    <w:rsid w:val="56D5A7B0"/>
    <w:rsid w:val="58897A30"/>
    <w:rsid w:val="5894EAD9"/>
    <w:rsid w:val="59589E4C"/>
    <w:rsid w:val="5A140D5F"/>
    <w:rsid w:val="612D7CD9"/>
    <w:rsid w:val="61B41E90"/>
    <w:rsid w:val="61D4D01F"/>
    <w:rsid w:val="63763A60"/>
    <w:rsid w:val="643B2C54"/>
    <w:rsid w:val="668412BF"/>
    <w:rsid w:val="6747979C"/>
    <w:rsid w:val="68A9FC59"/>
    <w:rsid w:val="6A2A5B75"/>
    <w:rsid w:val="6B6CFDF2"/>
    <w:rsid w:val="7418203E"/>
    <w:rsid w:val="74BB3DC8"/>
    <w:rsid w:val="7534C137"/>
    <w:rsid w:val="7703899F"/>
    <w:rsid w:val="789C5447"/>
    <w:rsid w:val="7DB3F31B"/>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E377"/>
  <w15:chartTrackingRefBased/>
  <w15:docId w15:val="{C1D04506-CB03-480F-B2DD-0FC8508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dugi" w:eastAsiaTheme="minorHAnsi" w:hAnsi="Gadug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KBTitel">
    <w:name w:val="01_KB_Titel"/>
    <w:basedOn w:val="Normal"/>
    <w:link w:val="01KBTitelChar"/>
    <w:autoRedefine/>
    <w:qFormat/>
    <w:rsid w:val="00B575B6"/>
    <w:rPr>
      <w:rFonts w:ascii="DINOT-Regular" w:hAnsi="DINOT-Regular"/>
      <w:sz w:val="28"/>
    </w:rPr>
  </w:style>
  <w:style w:type="character" w:customStyle="1" w:styleId="01KBTitelChar">
    <w:name w:val="01_KB_Titel Char"/>
    <w:basedOn w:val="DefaultParagraphFont"/>
    <w:link w:val="01KBTitel"/>
    <w:rsid w:val="00B575B6"/>
    <w:rPr>
      <w:rFonts w:ascii="DINOT-Regular" w:hAnsi="DINOT-Regular"/>
      <w:sz w:val="28"/>
      <w:lang w:val="nl-BE"/>
    </w:rPr>
  </w:style>
  <w:style w:type="paragraph" w:customStyle="1" w:styleId="02KBChapeau">
    <w:name w:val="02_KB_Chapeau"/>
    <w:basedOn w:val="Normal"/>
    <w:link w:val="02KBChapeauChar"/>
    <w:autoRedefine/>
    <w:qFormat/>
    <w:rsid w:val="00B575B6"/>
    <w:rPr>
      <w:rFonts w:ascii="DINOT-CondMedium" w:hAnsi="DINOT-CondMedium" w:cs="DINOT-CondMedium"/>
      <w:sz w:val="24"/>
    </w:rPr>
  </w:style>
  <w:style w:type="character" w:customStyle="1" w:styleId="02KBChapeauChar">
    <w:name w:val="02_KB_Chapeau Char"/>
    <w:basedOn w:val="DefaultParagraphFont"/>
    <w:link w:val="02KBChapeau"/>
    <w:rsid w:val="00B575B6"/>
    <w:rPr>
      <w:rFonts w:ascii="DINOT-CondMedium" w:hAnsi="DINOT-CondMedium" w:cs="DINOT-CondMedium"/>
      <w:sz w:val="24"/>
      <w:lang w:val="nl-BE"/>
    </w:rPr>
  </w:style>
  <w:style w:type="paragraph" w:customStyle="1" w:styleId="03KBNormal">
    <w:name w:val="03_KB_Normal"/>
    <w:basedOn w:val="Normal"/>
    <w:link w:val="03KBNormalChar"/>
    <w:autoRedefine/>
    <w:qFormat/>
    <w:rsid w:val="00B575B6"/>
    <w:rPr>
      <w:rFonts w:ascii="DINOT-Regular" w:hAnsi="DINOT-Regular" w:cs="DINOT-Medium"/>
    </w:rPr>
  </w:style>
  <w:style w:type="character" w:customStyle="1" w:styleId="03KBNormalChar">
    <w:name w:val="03_KB_Normal Char"/>
    <w:basedOn w:val="DefaultParagraphFont"/>
    <w:link w:val="03KBNormal"/>
    <w:rsid w:val="00B575B6"/>
    <w:rPr>
      <w:rFonts w:ascii="DINOT-Regular" w:hAnsi="DINOT-Regular" w:cs="DINOT-Medium"/>
      <w:sz w:val="20"/>
      <w:lang w:val="nl-BE"/>
    </w:rPr>
  </w:style>
  <w:style w:type="paragraph" w:customStyle="1" w:styleId="04KBTussentitel">
    <w:name w:val="04_KB_Tussentitel"/>
    <w:basedOn w:val="03KBNormal"/>
    <w:link w:val="04KBTussentitelChar"/>
    <w:autoRedefine/>
    <w:qFormat/>
    <w:rsid w:val="00B575B6"/>
    <w:rPr>
      <w:rFonts w:ascii="DINOT-Medium" w:hAnsi="DINOT-Medium"/>
    </w:rPr>
  </w:style>
  <w:style w:type="character" w:customStyle="1" w:styleId="04KBTussentitelChar">
    <w:name w:val="04_KB_Tussentitel Char"/>
    <w:basedOn w:val="03KBNormalChar"/>
    <w:link w:val="04KBTussentitel"/>
    <w:rsid w:val="00B575B6"/>
    <w:rPr>
      <w:rFonts w:ascii="DINOT-Medium" w:hAnsi="DINOT-Medium" w:cs="DINOT-Medium"/>
      <w:sz w:val="20"/>
      <w:lang w:val="nl-BE"/>
    </w:rPr>
  </w:style>
  <w:style w:type="paragraph" w:customStyle="1" w:styleId="05KBBullets">
    <w:name w:val="05_KB_Bullets"/>
    <w:basedOn w:val="ListParagraph"/>
    <w:link w:val="05KBBulletsChar"/>
    <w:autoRedefine/>
    <w:qFormat/>
    <w:rsid w:val="00B575B6"/>
    <w:pPr>
      <w:numPr>
        <w:numId w:val="1"/>
      </w:numPr>
    </w:pPr>
    <w:rPr>
      <w:rFonts w:ascii="DINOT-Regular" w:hAnsi="DINOT-Regular"/>
    </w:rPr>
  </w:style>
  <w:style w:type="character" w:customStyle="1" w:styleId="05KBBulletsChar">
    <w:name w:val="05_KB_Bullets Char"/>
    <w:basedOn w:val="DefaultParagraphFont"/>
    <w:link w:val="05KBBullets"/>
    <w:rsid w:val="00B575B6"/>
    <w:rPr>
      <w:rFonts w:ascii="DINOT-Regular" w:hAnsi="DINOT-Regular"/>
      <w:sz w:val="20"/>
      <w:lang w:val="nl-BE"/>
    </w:rPr>
  </w:style>
  <w:style w:type="paragraph" w:styleId="ListParagraph">
    <w:name w:val="List Paragraph"/>
    <w:basedOn w:val="Normal"/>
    <w:uiPriority w:val="34"/>
    <w:qFormat/>
    <w:rsid w:val="00B575B6"/>
    <w:pPr>
      <w:ind w:left="720"/>
      <w:contextualSpacing/>
    </w:pPr>
  </w:style>
  <w:style w:type="paragraph" w:customStyle="1" w:styleId="06KBNummers">
    <w:name w:val="06_KB_Nummers"/>
    <w:basedOn w:val="ListParagraph"/>
    <w:link w:val="06KBNummersChar"/>
    <w:autoRedefine/>
    <w:qFormat/>
    <w:rsid w:val="00B575B6"/>
    <w:pPr>
      <w:numPr>
        <w:numId w:val="2"/>
      </w:numPr>
    </w:pPr>
    <w:rPr>
      <w:rFonts w:ascii="DINOT-Regular" w:hAnsi="DINOT-Regular"/>
    </w:rPr>
  </w:style>
  <w:style w:type="character" w:customStyle="1" w:styleId="06KBNummersChar">
    <w:name w:val="06_KB_Nummers Char"/>
    <w:basedOn w:val="DefaultParagraphFont"/>
    <w:link w:val="06KBNummers"/>
    <w:rsid w:val="00B575B6"/>
    <w:rPr>
      <w:rFonts w:ascii="DINOT-Regular" w:hAnsi="DINOT-Regular"/>
      <w:sz w:val="20"/>
      <w:lang w:val="nl-BE"/>
    </w:rPr>
  </w:style>
  <w:style w:type="paragraph" w:customStyle="1" w:styleId="07KBInfo">
    <w:name w:val="07_KB_Info"/>
    <w:basedOn w:val="Normal"/>
    <w:link w:val="07KBInfoChar"/>
    <w:autoRedefine/>
    <w:qFormat/>
    <w:rsid w:val="00B575B6"/>
    <w:rPr>
      <w:rFonts w:ascii="DINOT-Italic" w:hAnsi="DINOT-Italic" w:cs="DINOT-Italic"/>
    </w:rPr>
  </w:style>
  <w:style w:type="character" w:customStyle="1" w:styleId="07KBInfoChar">
    <w:name w:val="07_KB_Info Char"/>
    <w:basedOn w:val="DefaultParagraphFont"/>
    <w:link w:val="07KBInfo"/>
    <w:rsid w:val="00B575B6"/>
    <w:rPr>
      <w:rFonts w:ascii="DINOT-Italic" w:hAnsi="DINOT-Italic" w:cs="DINOT-Italic"/>
      <w:sz w:val="20"/>
      <w:lang w:val="nl-BE"/>
    </w:rPr>
  </w:style>
  <w:style w:type="paragraph" w:styleId="Header">
    <w:name w:val="header"/>
    <w:basedOn w:val="Normal"/>
    <w:link w:val="HeaderChar"/>
    <w:uiPriority w:val="99"/>
    <w:unhideWhenUsed/>
    <w:rsid w:val="00002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E83"/>
  </w:style>
  <w:style w:type="paragraph" w:styleId="Footer">
    <w:name w:val="footer"/>
    <w:basedOn w:val="Normal"/>
    <w:link w:val="FooterChar"/>
    <w:uiPriority w:val="99"/>
    <w:unhideWhenUsed/>
    <w:rsid w:val="00002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565208c9-77c8-4422-ba0a-dd6d1db6ee02">NL</LANGUAGE>
    <DEPARTMENT xmlns="565208c9-77c8-4422-ba0a-dd6d1db6ee02">COMM</DEPARTMENT>
    <USE xmlns="565208c9-77c8-4422-ba0a-dd6d1db6ee02">B2C PROMO</USE>
    <ABOUT xmlns="565208c9-77c8-4422-ba0a-dd6d1db6ee02" xsi:nil="true"/>
  </documentManagement>
</p:properties>
</file>

<file path=customXml/itemProps1.xml><?xml version="1.0" encoding="utf-8"?>
<ds:datastoreItem xmlns:ds="http://schemas.openxmlformats.org/officeDocument/2006/customXml" ds:itemID="{9B458D01-221B-4F61-81C0-D42100D12D2E}"/>
</file>

<file path=customXml/itemProps2.xml><?xml version="1.0" encoding="utf-8"?>
<ds:datastoreItem xmlns:ds="http://schemas.openxmlformats.org/officeDocument/2006/customXml" ds:itemID="{06A1BCEC-578D-4476-9943-5B4D2FDF2468}"/>
</file>

<file path=customXml/itemProps3.xml><?xml version="1.0" encoding="utf-8"?>
<ds:datastoreItem xmlns:ds="http://schemas.openxmlformats.org/officeDocument/2006/customXml" ds:itemID="{39832EB6-37A4-4271-8174-BDDA21EFB00D}"/>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2260</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Elke</dc:creator>
  <cp:keywords/>
  <dc:description/>
  <cp:lastModifiedBy>Braet Elke</cp:lastModifiedBy>
  <cp:revision>21</cp:revision>
  <dcterms:created xsi:type="dcterms:W3CDTF">2020-08-21T10:32:00Z</dcterms:created>
  <dcterms:modified xsi:type="dcterms:W3CDTF">2020-08-24T11:26:00Z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