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DE70A" w14:textId="77777777" w:rsidR="00322B30" w:rsidRPr="009307B3" w:rsidRDefault="003721EA" w:rsidP="009307B3">
      <w:pPr>
        <w:spacing w:after="240"/>
        <w:rPr>
          <w:rFonts w:ascii="Source Sans Pro" w:hAnsi="Source Sans Pro"/>
          <w:sz w:val="40"/>
          <w:szCs w:val="40"/>
          <w:lang w:val="fr-BE"/>
        </w:rPr>
      </w:pPr>
      <w:r w:rsidRPr="009307B3">
        <w:rPr>
          <w:rFonts w:ascii="Source Sans Pro" w:hAnsi="Source Sans Pro"/>
          <w:sz w:val="40"/>
          <w:szCs w:val="40"/>
          <w:lang w:val="fr-BE"/>
        </w:rPr>
        <w:t>N</w:t>
      </w:r>
      <w:r w:rsidR="00BC5B54" w:rsidRPr="009307B3">
        <w:rPr>
          <w:rFonts w:ascii="Source Sans Pro" w:hAnsi="Source Sans Pro"/>
          <w:sz w:val="40"/>
          <w:szCs w:val="40"/>
          <w:lang w:val="fr-BE"/>
        </w:rPr>
        <w:t>otre profession</w:t>
      </w:r>
      <w:r w:rsidRPr="009307B3">
        <w:rPr>
          <w:rFonts w:ascii="Source Sans Pro" w:hAnsi="Source Sans Pro"/>
          <w:sz w:val="40"/>
          <w:szCs w:val="40"/>
          <w:lang w:val="fr-BE"/>
        </w:rPr>
        <w:t xml:space="preserve"> est face à des </w:t>
      </w:r>
      <w:r w:rsidRPr="009307B3">
        <w:rPr>
          <w:rFonts w:ascii="Source Sans Pro" w:hAnsi="Source Sans Pro"/>
          <w:b/>
          <w:bCs/>
          <w:color w:val="70AD47" w:themeColor="accent6"/>
          <w:sz w:val="40"/>
          <w:szCs w:val="40"/>
          <w:lang w:val="fr-BE"/>
        </w:rPr>
        <w:t>défis majeurs</w:t>
      </w:r>
      <w:r w:rsidR="00BC5B54" w:rsidRPr="009307B3">
        <w:rPr>
          <w:rFonts w:ascii="Source Sans Pro" w:hAnsi="Source Sans Pro"/>
          <w:sz w:val="40"/>
          <w:szCs w:val="40"/>
          <w:lang w:val="fr-BE"/>
        </w:rPr>
        <w:t xml:space="preserve">... </w:t>
      </w:r>
      <w:r w:rsidRPr="009307B3">
        <w:rPr>
          <w:rFonts w:ascii="Source Sans Pro" w:hAnsi="Source Sans Pro"/>
          <w:sz w:val="40"/>
          <w:szCs w:val="40"/>
          <w:lang w:val="fr-BE"/>
        </w:rPr>
        <w:br/>
      </w:r>
      <w:r w:rsidR="00BC5B54" w:rsidRPr="009307B3">
        <w:rPr>
          <w:rFonts w:ascii="Source Sans Pro" w:hAnsi="Source Sans Pro"/>
          <w:sz w:val="40"/>
          <w:szCs w:val="40"/>
          <w:lang w:val="fr-BE"/>
        </w:rPr>
        <w:t xml:space="preserve">Comment construire ensemble un </w:t>
      </w:r>
      <w:r w:rsidR="00BC5B54" w:rsidRPr="009307B3">
        <w:rPr>
          <w:rFonts w:ascii="Source Sans Pro" w:hAnsi="Source Sans Pro"/>
          <w:b/>
          <w:bCs/>
          <w:color w:val="70AD47" w:themeColor="accent6"/>
          <w:sz w:val="40"/>
          <w:szCs w:val="40"/>
          <w:lang w:val="fr-BE"/>
        </w:rPr>
        <w:t>avenir durable</w:t>
      </w:r>
      <w:r w:rsidR="00BC5B54" w:rsidRPr="009307B3">
        <w:rPr>
          <w:rFonts w:ascii="Source Sans Pro" w:hAnsi="Source Sans Pro"/>
          <w:sz w:val="40"/>
          <w:szCs w:val="40"/>
          <w:lang w:val="fr-BE"/>
        </w:rPr>
        <w:t xml:space="preserve"> ?</w:t>
      </w:r>
    </w:p>
    <w:p w14:paraId="67E700C5" w14:textId="4BAA6E75" w:rsidR="00BC5B54" w:rsidRPr="00AD5D46" w:rsidRDefault="00085E1B" w:rsidP="00BC5B54">
      <w:pPr>
        <w:rPr>
          <w:rFonts w:ascii="Source Sans Pro" w:hAnsi="Source Sans Pro"/>
          <w:sz w:val="24"/>
          <w:szCs w:val="24"/>
          <w:lang w:val="fr-BE"/>
        </w:rPr>
      </w:pPr>
      <w:r>
        <w:rPr>
          <w:rFonts w:ascii="Source Sans Pro" w:hAnsi="Source Sans Pro"/>
          <w:sz w:val="24"/>
          <w:szCs w:val="24"/>
          <w:lang w:val="fr-BE"/>
        </w:rPr>
        <w:t>Proposer</w:t>
      </w:r>
      <w:r w:rsidR="003721EA" w:rsidRPr="00AD5D46">
        <w:rPr>
          <w:rFonts w:ascii="Source Sans Pro" w:hAnsi="Source Sans Pro"/>
          <w:sz w:val="24"/>
          <w:szCs w:val="24"/>
          <w:lang w:val="fr-BE"/>
        </w:rPr>
        <w:t xml:space="preserve"> de la qualité, des </w:t>
      </w:r>
      <w:r w:rsidR="00BC5B54" w:rsidRPr="00AD5D46">
        <w:rPr>
          <w:rFonts w:ascii="Source Sans Pro" w:hAnsi="Source Sans Pro"/>
          <w:sz w:val="24"/>
          <w:szCs w:val="24"/>
          <w:lang w:val="fr-BE"/>
        </w:rPr>
        <w:t>conseils et de</w:t>
      </w:r>
      <w:r w:rsidR="003721EA" w:rsidRPr="00AD5D46">
        <w:rPr>
          <w:rFonts w:ascii="Source Sans Pro" w:hAnsi="Source Sans Pro"/>
          <w:sz w:val="24"/>
          <w:szCs w:val="24"/>
          <w:lang w:val="fr-BE"/>
        </w:rPr>
        <w:t>s</w:t>
      </w:r>
      <w:r w:rsidR="00BC5B54" w:rsidRPr="00AD5D46">
        <w:rPr>
          <w:rFonts w:ascii="Source Sans Pro" w:hAnsi="Source Sans Pro"/>
          <w:sz w:val="24"/>
          <w:szCs w:val="24"/>
          <w:lang w:val="fr-BE"/>
        </w:rPr>
        <w:t xml:space="preserve"> soins pharmaceutiques </w:t>
      </w:r>
      <w:r w:rsidR="003721EA" w:rsidRPr="00AD5D46">
        <w:rPr>
          <w:rFonts w:ascii="Source Sans Pro" w:hAnsi="Source Sans Pro"/>
          <w:sz w:val="24"/>
          <w:szCs w:val="24"/>
          <w:lang w:val="fr-BE"/>
        </w:rPr>
        <w:t xml:space="preserve">associés à </w:t>
      </w:r>
      <w:r w:rsidR="00BC5B54" w:rsidRPr="00AD5D46">
        <w:rPr>
          <w:rFonts w:ascii="Source Sans Pro" w:hAnsi="Source Sans Pro"/>
          <w:sz w:val="24"/>
          <w:szCs w:val="24"/>
          <w:lang w:val="fr-BE"/>
        </w:rPr>
        <w:t xml:space="preserve">un accompagnement personnalisé reste une excellente stratégie pour établir une relation durable avec </w:t>
      </w:r>
      <w:r w:rsidR="003721EA" w:rsidRPr="00AD5D46">
        <w:rPr>
          <w:rFonts w:ascii="Source Sans Pro" w:hAnsi="Source Sans Pro"/>
          <w:sz w:val="24"/>
          <w:szCs w:val="24"/>
          <w:lang w:val="fr-BE"/>
        </w:rPr>
        <w:t>s</w:t>
      </w:r>
      <w:r w:rsidR="00BC5B54" w:rsidRPr="00AD5D46">
        <w:rPr>
          <w:rFonts w:ascii="Source Sans Pro" w:hAnsi="Source Sans Pro"/>
          <w:sz w:val="24"/>
          <w:szCs w:val="24"/>
          <w:lang w:val="fr-BE"/>
        </w:rPr>
        <w:t>es patients. De nombreux collègues sont prêts</w:t>
      </w:r>
      <w:r w:rsidR="00AD5D46" w:rsidRPr="00AD5D46">
        <w:rPr>
          <w:rFonts w:ascii="Source Sans Pro" w:hAnsi="Source Sans Pro"/>
          <w:sz w:val="24"/>
          <w:szCs w:val="24"/>
          <w:lang w:val="fr-BE"/>
        </w:rPr>
        <w:t>, chaque jour dans leur pharmacie,</w:t>
      </w:r>
      <w:r w:rsidR="00BC5B54" w:rsidRPr="00AD5D46">
        <w:rPr>
          <w:rFonts w:ascii="Source Sans Pro" w:hAnsi="Source Sans Pro"/>
          <w:sz w:val="24"/>
          <w:szCs w:val="24"/>
          <w:lang w:val="fr-BE"/>
        </w:rPr>
        <w:t xml:space="preserve"> à offrir un tel service, même en période de </w:t>
      </w:r>
      <w:r w:rsidR="00AD5D46">
        <w:rPr>
          <w:rFonts w:ascii="Source Sans Pro" w:hAnsi="Source Sans Pro"/>
          <w:sz w:val="24"/>
          <w:szCs w:val="24"/>
          <w:lang w:val="fr-BE"/>
        </w:rPr>
        <w:t>coronavirus</w:t>
      </w:r>
      <w:r w:rsidR="00BC5B54" w:rsidRPr="00AD5D46">
        <w:rPr>
          <w:rFonts w:ascii="Source Sans Pro" w:hAnsi="Source Sans Pro"/>
          <w:sz w:val="24"/>
          <w:szCs w:val="24"/>
          <w:lang w:val="fr-BE"/>
        </w:rPr>
        <w:t xml:space="preserve">. Et vous le faites </w:t>
      </w:r>
      <w:r w:rsidR="00BC5B54" w:rsidRPr="00AD5D46">
        <w:rPr>
          <w:rFonts w:ascii="Source Sans Pro" w:hAnsi="Source Sans Pro"/>
          <w:i/>
          <w:sz w:val="24"/>
          <w:szCs w:val="24"/>
          <w:lang w:val="fr-BE"/>
        </w:rPr>
        <w:t xml:space="preserve">avec </w:t>
      </w:r>
      <w:r w:rsidR="00AD5D46" w:rsidRPr="00AD5D46">
        <w:rPr>
          <w:rFonts w:ascii="Source Sans Pro" w:hAnsi="Source Sans Pro"/>
          <w:i/>
          <w:sz w:val="24"/>
          <w:szCs w:val="24"/>
          <w:lang w:val="fr-BE"/>
        </w:rPr>
        <w:t>brio</w:t>
      </w:r>
      <w:r w:rsidR="00BC5B54" w:rsidRPr="00AD5D46">
        <w:rPr>
          <w:rFonts w:ascii="Source Sans Pro" w:hAnsi="Source Sans Pro"/>
          <w:sz w:val="24"/>
          <w:szCs w:val="24"/>
          <w:lang w:val="fr-BE"/>
        </w:rPr>
        <w:t xml:space="preserve">. </w:t>
      </w:r>
    </w:p>
    <w:p w14:paraId="2415841F" w14:textId="0067A10A" w:rsidR="00BC5B54" w:rsidRPr="00247382" w:rsidRDefault="00BC5B54" w:rsidP="00BC5B54">
      <w:pPr>
        <w:rPr>
          <w:rFonts w:ascii="Source Sans Pro" w:hAnsi="Source Sans Pro"/>
          <w:sz w:val="24"/>
          <w:szCs w:val="24"/>
          <w:lang w:val="fr-BE"/>
        </w:rPr>
      </w:pPr>
      <w:r w:rsidRPr="00247382">
        <w:rPr>
          <w:rFonts w:ascii="Source Sans Pro" w:hAnsi="Source Sans Pro"/>
          <w:sz w:val="24"/>
          <w:szCs w:val="24"/>
          <w:lang w:val="fr-BE"/>
        </w:rPr>
        <w:t xml:space="preserve">Vos patients le savent. Ils en font l'expérience. Ils bénéficient des </w:t>
      </w:r>
      <w:r w:rsidR="00247382">
        <w:rPr>
          <w:rFonts w:ascii="Source Sans Pro" w:hAnsi="Source Sans Pro"/>
          <w:sz w:val="24"/>
          <w:szCs w:val="24"/>
          <w:lang w:val="fr-BE"/>
        </w:rPr>
        <w:t xml:space="preserve">meilleurs </w:t>
      </w:r>
      <w:r w:rsidRPr="00247382">
        <w:rPr>
          <w:rFonts w:ascii="Source Sans Pro" w:hAnsi="Source Sans Pro"/>
          <w:sz w:val="24"/>
          <w:szCs w:val="24"/>
          <w:lang w:val="fr-BE"/>
        </w:rPr>
        <w:t xml:space="preserve">soins chaque fois qu'ils entrent dans votre pharmacie. Mais </w:t>
      </w:r>
      <w:r w:rsidRPr="00247382">
        <w:rPr>
          <w:rFonts w:ascii="Source Sans Pro" w:hAnsi="Source Sans Pro"/>
          <w:b/>
          <w:sz w:val="24"/>
          <w:szCs w:val="24"/>
          <w:lang w:val="fr-BE"/>
        </w:rPr>
        <w:t xml:space="preserve">savent-ils </w:t>
      </w:r>
      <w:r w:rsidR="00AD5D46" w:rsidRPr="00247382">
        <w:rPr>
          <w:rFonts w:ascii="Source Sans Pro" w:hAnsi="Source Sans Pro"/>
          <w:b/>
          <w:sz w:val="24"/>
          <w:szCs w:val="24"/>
          <w:lang w:val="fr-BE"/>
        </w:rPr>
        <w:t xml:space="preserve">vraiment tout </w:t>
      </w:r>
      <w:r w:rsidRPr="00247382">
        <w:rPr>
          <w:rFonts w:ascii="Source Sans Pro" w:hAnsi="Source Sans Pro"/>
          <w:b/>
          <w:sz w:val="24"/>
          <w:szCs w:val="24"/>
          <w:lang w:val="fr-BE"/>
        </w:rPr>
        <w:t xml:space="preserve">ce que vous pouvez </w:t>
      </w:r>
      <w:r w:rsidR="00085E1B" w:rsidRPr="00247382">
        <w:rPr>
          <w:rFonts w:ascii="Source Sans Pro" w:hAnsi="Source Sans Pro"/>
          <w:b/>
          <w:sz w:val="24"/>
          <w:szCs w:val="24"/>
          <w:lang w:val="fr-BE"/>
        </w:rPr>
        <w:t>leur apporter</w:t>
      </w:r>
      <w:r w:rsidR="00085E1B" w:rsidRPr="00247382">
        <w:rPr>
          <w:rFonts w:ascii="Source Sans Pro" w:hAnsi="Source Sans Pro"/>
          <w:sz w:val="24"/>
          <w:szCs w:val="24"/>
          <w:lang w:val="fr-BE"/>
        </w:rPr>
        <w:t xml:space="preserve">, ainsi qu’à leur famille, en termes de soins </w:t>
      </w:r>
      <w:r w:rsidRPr="00247382">
        <w:rPr>
          <w:rFonts w:ascii="Source Sans Pro" w:hAnsi="Source Sans Pro"/>
          <w:sz w:val="24"/>
          <w:szCs w:val="24"/>
          <w:lang w:val="fr-BE"/>
        </w:rPr>
        <w:t xml:space="preserve">? </w:t>
      </w:r>
      <w:r w:rsidR="00085E1B" w:rsidRPr="00247382">
        <w:rPr>
          <w:rFonts w:ascii="Source Sans Pro" w:hAnsi="Source Sans Pro"/>
          <w:sz w:val="24"/>
          <w:szCs w:val="24"/>
          <w:lang w:val="fr-BE"/>
        </w:rPr>
        <w:t xml:space="preserve">Les </w:t>
      </w:r>
      <w:r w:rsidRPr="00247382">
        <w:rPr>
          <w:rFonts w:ascii="Source Sans Pro" w:hAnsi="Source Sans Pro"/>
          <w:sz w:val="24"/>
          <w:szCs w:val="24"/>
          <w:lang w:val="fr-BE"/>
        </w:rPr>
        <w:t xml:space="preserve">efforts </w:t>
      </w:r>
      <w:r w:rsidR="00085E1B" w:rsidRPr="00247382">
        <w:rPr>
          <w:rFonts w:ascii="Source Sans Pro" w:hAnsi="Source Sans Pro"/>
          <w:sz w:val="24"/>
          <w:szCs w:val="24"/>
          <w:lang w:val="fr-BE"/>
        </w:rPr>
        <w:t xml:space="preserve">que vous </w:t>
      </w:r>
      <w:r w:rsidRPr="00247382">
        <w:rPr>
          <w:rFonts w:ascii="Source Sans Pro" w:hAnsi="Source Sans Pro"/>
          <w:sz w:val="24"/>
          <w:szCs w:val="24"/>
          <w:lang w:val="fr-BE"/>
        </w:rPr>
        <w:t xml:space="preserve">faites pour eux </w:t>
      </w:r>
      <w:r w:rsidR="00085E1B" w:rsidRPr="00247382">
        <w:rPr>
          <w:rFonts w:ascii="Source Sans Pro" w:hAnsi="Source Sans Pro"/>
          <w:sz w:val="24"/>
          <w:szCs w:val="24"/>
          <w:lang w:val="fr-BE"/>
        </w:rPr>
        <w:t xml:space="preserve">quand </w:t>
      </w:r>
      <w:r w:rsidRPr="00247382">
        <w:rPr>
          <w:rFonts w:ascii="Source Sans Pro" w:hAnsi="Source Sans Pro"/>
          <w:sz w:val="24"/>
          <w:szCs w:val="24"/>
          <w:lang w:val="fr-BE"/>
        </w:rPr>
        <w:t xml:space="preserve">leur médicament est </w:t>
      </w:r>
      <w:r w:rsidR="00085E1B" w:rsidRPr="00247382">
        <w:rPr>
          <w:rFonts w:ascii="Source Sans Pro" w:hAnsi="Source Sans Pro"/>
          <w:sz w:val="24"/>
          <w:szCs w:val="24"/>
          <w:lang w:val="fr-BE"/>
        </w:rPr>
        <w:t>in</w:t>
      </w:r>
      <w:r w:rsidRPr="00247382">
        <w:rPr>
          <w:rFonts w:ascii="Source Sans Pro" w:hAnsi="Source Sans Pro"/>
          <w:sz w:val="24"/>
          <w:szCs w:val="24"/>
          <w:lang w:val="fr-BE"/>
        </w:rPr>
        <w:t>disponible</w:t>
      </w:r>
      <w:r w:rsidR="00085E1B" w:rsidRPr="00247382">
        <w:rPr>
          <w:rFonts w:ascii="Source Sans Pro" w:hAnsi="Source Sans Pro"/>
          <w:sz w:val="24"/>
          <w:szCs w:val="24"/>
          <w:lang w:val="fr-BE"/>
        </w:rPr>
        <w:t>, par exemple, o</w:t>
      </w:r>
      <w:r w:rsidRPr="00247382">
        <w:rPr>
          <w:rFonts w:ascii="Source Sans Pro" w:hAnsi="Source Sans Pro"/>
          <w:sz w:val="24"/>
          <w:szCs w:val="24"/>
          <w:lang w:val="fr-BE"/>
        </w:rPr>
        <w:t xml:space="preserve">u pourquoi </w:t>
      </w:r>
      <w:r w:rsidR="00085E1B" w:rsidRPr="00247382">
        <w:rPr>
          <w:rFonts w:ascii="Source Sans Pro" w:hAnsi="Source Sans Pro"/>
          <w:sz w:val="24"/>
          <w:szCs w:val="24"/>
          <w:lang w:val="fr-BE"/>
        </w:rPr>
        <w:t xml:space="preserve">vous leur </w:t>
      </w:r>
      <w:r w:rsidRPr="00247382">
        <w:rPr>
          <w:rFonts w:ascii="Source Sans Pro" w:hAnsi="Source Sans Pro"/>
          <w:sz w:val="24"/>
          <w:szCs w:val="24"/>
          <w:lang w:val="fr-BE"/>
        </w:rPr>
        <w:t>conseillez parfois une alternative</w:t>
      </w:r>
      <w:r w:rsidR="00085E1B" w:rsidRPr="00247382">
        <w:rPr>
          <w:rFonts w:ascii="Source Sans Pro" w:hAnsi="Source Sans Pro"/>
          <w:sz w:val="24"/>
          <w:szCs w:val="24"/>
          <w:lang w:val="fr-BE"/>
        </w:rPr>
        <w:t>.</w:t>
      </w:r>
      <w:r w:rsidRPr="00247382">
        <w:rPr>
          <w:rFonts w:ascii="Source Sans Pro" w:hAnsi="Source Sans Pro"/>
          <w:sz w:val="24"/>
          <w:szCs w:val="24"/>
          <w:lang w:val="fr-BE"/>
        </w:rPr>
        <w:t xml:space="preserve"> Nous voulons vous aider à </w:t>
      </w:r>
      <w:r w:rsidRPr="00247382">
        <w:rPr>
          <w:rFonts w:ascii="Source Sans Pro" w:hAnsi="Source Sans Pro"/>
          <w:b/>
          <w:sz w:val="24"/>
          <w:szCs w:val="24"/>
          <w:lang w:val="fr-BE"/>
        </w:rPr>
        <w:t>le dire à vos patients</w:t>
      </w:r>
      <w:r w:rsidRPr="00247382">
        <w:rPr>
          <w:rFonts w:ascii="Source Sans Pro" w:hAnsi="Source Sans Pro"/>
          <w:sz w:val="24"/>
          <w:szCs w:val="24"/>
          <w:lang w:val="fr-BE"/>
        </w:rPr>
        <w:t xml:space="preserve">, </w:t>
      </w:r>
      <w:r w:rsidR="00085E1B" w:rsidRPr="00247382">
        <w:rPr>
          <w:rFonts w:ascii="Source Sans Pro" w:hAnsi="Source Sans Pro"/>
          <w:sz w:val="24"/>
          <w:szCs w:val="24"/>
          <w:lang w:val="fr-BE"/>
        </w:rPr>
        <w:t xml:space="preserve">à vos clients </w:t>
      </w:r>
      <w:r w:rsidRPr="00247382">
        <w:rPr>
          <w:rFonts w:ascii="Source Sans Pro" w:hAnsi="Source Sans Pro"/>
          <w:sz w:val="24"/>
          <w:szCs w:val="24"/>
          <w:lang w:val="fr-BE"/>
        </w:rPr>
        <w:t xml:space="preserve">et </w:t>
      </w:r>
      <w:r w:rsidR="008C2252">
        <w:rPr>
          <w:rFonts w:ascii="Source Sans Pro" w:hAnsi="Source Sans Pro"/>
          <w:sz w:val="24"/>
          <w:szCs w:val="24"/>
          <w:lang w:val="fr-BE"/>
        </w:rPr>
        <w:br/>
      </w:r>
      <w:bookmarkStart w:id="0" w:name="_GoBack"/>
      <w:bookmarkEnd w:id="0"/>
      <w:r w:rsidRPr="00247382">
        <w:rPr>
          <w:rFonts w:ascii="Source Sans Pro" w:hAnsi="Source Sans Pro"/>
          <w:sz w:val="24"/>
          <w:szCs w:val="24"/>
          <w:lang w:val="fr-BE"/>
        </w:rPr>
        <w:t>au grand public.</w:t>
      </w:r>
    </w:p>
    <w:p w14:paraId="18168AE0" w14:textId="77777777" w:rsidR="009307B3" w:rsidRPr="00140275" w:rsidRDefault="009307B3" w:rsidP="00121EB0">
      <w:pPr>
        <w:rPr>
          <w:rFonts w:ascii="Source Sans Pro" w:hAnsi="Source Sans Pro"/>
          <w:b/>
          <w:bCs/>
          <w:color w:val="70AD47" w:themeColor="accent6"/>
          <w:sz w:val="10"/>
          <w:szCs w:val="10"/>
          <w:lang w:val="fr-BE"/>
        </w:rPr>
      </w:pPr>
    </w:p>
    <w:p w14:paraId="3B6AEBF5" w14:textId="14AC32C9" w:rsidR="00121EB0" w:rsidRPr="00A44C87" w:rsidRDefault="008C2252" w:rsidP="00121EB0">
      <w:pPr>
        <w:rPr>
          <w:rFonts w:ascii="Source Sans Pro" w:hAnsi="Source Sans Pro"/>
          <w:lang w:val="fr-BE"/>
        </w:rPr>
      </w:pPr>
      <w:r w:rsidRPr="008C2252">
        <w:rPr>
          <w:rFonts w:ascii="Source Sans Pro" w:hAnsi="Source Sans Pro"/>
          <w:noProof/>
          <w:sz w:val="52"/>
          <w:szCs w:val="52"/>
          <w:highlight w:val="magenta"/>
          <w:lang w:val="fr-BE"/>
        </w:rPr>
        <w:drawing>
          <wp:anchor distT="0" distB="0" distL="114300" distR="114300" simplePos="0" relativeHeight="251660288" behindDoc="0" locked="0" layoutInCell="1" allowOverlap="1" wp14:anchorId="12FCFE6F" wp14:editId="4A06563A">
            <wp:simplePos x="0" y="0"/>
            <wp:positionH relativeFrom="column">
              <wp:posOffset>3737229</wp:posOffset>
            </wp:positionH>
            <wp:positionV relativeFrom="paragraph">
              <wp:posOffset>86995</wp:posOffset>
            </wp:positionV>
            <wp:extent cx="2222500" cy="2864485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EB0" w:rsidRPr="00A44C87">
        <w:rPr>
          <w:rFonts w:ascii="Source Sans Pro" w:hAnsi="Source Sans Pro"/>
          <w:b/>
          <w:bCs/>
          <w:color w:val="70AD47" w:themeColor="accent6"/>
          <w:sz w:val="32"/>
          <w:szCs w:val="32"/>
          <w:lang w:val="fr-BE"/>
        </w:rPr>
        <w:t>Communi</w:t>
      </w:r>
      <w:r w:rsidR="00247382" w:rsidRPr="00A44C87">
        <w:rPr>
          <w:rFonts w:ascii="Source Sans Pro" w:hAnsi="Source Sans Pro"/>
          <w:b/>
          <w:bCs/>
          <w:color w:val="70AD47" w:themeColor="accent6"/>
          <w:sz w:val="32"/>
          <w:szCs w:val="32"/>
          <w:lang w:val="fr-BE"/>
        </w:rPr>
        <w:t>quer</w:t>
      </w:r>
      <w:r w:rsidR="00121EB0" w:rsidRPr="00A44C87">
        <w:rPr>
          <w:rFonts w:ascii="Source Sans Pro" w:hAnsi="Source Sans Pro"/>
          <w:lang w:val="fr-BE"/>
        </w:rPr>
        <w:t xml:space="preserve"> </w:t>
      </w:r>
      <w:r w:rsidR="00247382" w:rsidRPr="00A44C87">
        <w:rPr>
          <w:rFonts w:ascii="Source Sans Pro" w:hAnsi="Source Sans Pro"/>
          <w:sz w:val="32"/>
          <w:szCs w:val="32"/>
          <w:lang w:val="fr-BE"/>
        </w:rPr>
        <w:t>avec ses patients</w:t>
      </w:r>
    </w:p>
    <w:p w14:paraId="4BA1B871" w14:textId="0A2F183D" w:rsidR="009F7B51" w:rsidRPr="009F7B51" w:rsidRDefault="00247382" w:rsidP="009F7B51">
      <w:pPr>
        <w:rPr>
          <w:rFonts w:ascii="Source Sans Pro" w:hAnsi="Source Sans Pro"/>
          <w:sz w:val="24"/>
          <w:szCs w:val="24"/>
          <w:lang w:val="fr-BE"/>
        </w:rPr>
      </w:pPr>
      <w:r>
        <w:rPr>
          <w:rFonts w:ascii="Source Sans Pro" w:hAnsi="Source Sans Pro"/>
          <w:sz w:val="24"/>
          <w:szCs w:val="24"/>
          <w:lang w:val="fr-BE"/>
        </w:rPr>
        <w:t xml:space="preserve">Vous êtes nombreux à nous avoir demandé </w:t>
      </w:r>
      <w:r w:rsidR="009F7B51" w:rsidRPr="009F7B51">
        <w:rPr>
          <w:rFonts w:ascii="Source Sans Pro" w:hAnsi="Source Sans Pro"/>
          <w:sz w:val="24"/>
          <w:szCs w:val="24"/>
          <w:lang w:val="fr-BE"/>
        </w:rPr>
        <w:t xml:space="preserve">de mettre davantage </w:t>
      </w:r>
      <w:r>
        <w:rPr>
          <w:rFonts w:ascii="Source Sans Pro" w:hAnsi="Source Sans Pro"/>
          <w:sz w:val="24"/>
          <w:szCs w:val="24"/>
          <w:lang w:val="fr-BE"/>
        </w:rPr>
        <w:t xml:space="preserve">en lumière tout </w:t>
      </w:r>
      <w:r w:rsidR="009F7B51" w:rsidRPr="009F7B51">
        <w:rPr>
          <w:rFonts w:ascii="Source Sans Pro" w:hAnsi="Source Sans Pro"/>
          <w:sz w:val="24"/>
          <w:szCs w:val="24"/>
          <w:lang w:val="fr-BE"/>
        </w:rPr>
        <w:t xml:space="preserve">ce que vous </w:t>
      </w:r>
      <w:r>
        <w:rPr>
          <w:rFonts w:ascii="Source Sans Pro" w:hAnsi="Source Sans Pro"/>
          <w:sz w:val="24"/>
          <w:szCs w:val="24"/>
          <w:lang w:val="fr-BE"/>
        </w:rPr>
        <w:t xml:space="preserve">faites </w:t>
      </w:r>
      <w:r w:rsidR="009F7B51" w:rsidRPr="009F7B51">
        <w:rPr>
          <w:rFonts w:ascii="Source Sans Pro" w:hAnsi="Source Sans Pro"/>
          <w:sz w:val="24"/>
          <w:szCs w:val="24"/>
          <w:lang w:val="fr-BE"/>
        </w:rPr>
        <w:t>au quotidien</w:t>
      </w:r>
      <w:r>
        <w:rPr>
          <w:rFonts w:ascii="Source Sans Pro" w:hAnsi="Source Sans Pro"/>
          <w:sz w:val="24"/>
          <w:szCs w:val="24"/>
          <w:lang w:val="fr-BE"/>
        </w:rPr>
        <w:t>, de</w:t>
      </w:r>
      <w:r w:rsidR="00140275">
        <w:rPr>
          <w:rFonts w:ascii="Source Sans Pro" w:hAnsi="Source Sans Pro"/>
          <w:sz w:val="24"/>
          <w:szCs w:val="24"/>
          <w:lang w:val="fr-BE"/>
        </w:rPr>
        <w:t xml:space="preserve"> – pour ainsi dire – </w:t>
      </w:r>
      <w:r w:rsidR="0053322D">
        <w:rPr>
          <w:rFonts w:ascii="Source Sans Pro" w:hAnsi="Source Sans Pro"/>
          <w:sz w:val="24"/>
          <w:szCs w:val="24"/>
          <w:lang w:val="fr-BE"/>
        </w:rPr>
        <w:t>« </w:t>
      </w:r>
      <w:r w:rsidRPr="00F07B8C">
        <w:rPr>
          <w:rFonts w:ascii="Source Sans Pro" w:hAnsi="Source Sans Pro"/>
          <w:i/>
          <w:sz w:val="24"/>
          <w:szCs w:val="24"/>
          <w:lang w:val="fr-BE"/>
        </w:rPr>
        <w:t>le mettre sur papier</w:t>
      </w:r>
      <w:r w:rsidR="0053322D">
        <w:rPr>
          <w:rFonts w:ascii="Source Sans Pro" w:hAnsi="Source Sans Pro"/>
          <w:i/>
          <w:sz w:val="24"/>
          <w:szCs w:val="24"/>
          <w:lang w:val="fr-BE"/>
        </w:rPr>
        <w:t> </w:t>
      </w:r>
      <w:r w:rsidR="0053322D" w:rsidRPr="0053322D">
        <w:rPr>
          <w:rFonts w:ascii="Source Sans Pro" w:hAnsi="Source Sans Pro"/>
          <w:sz w:val="24"/>
          <w:szCs w:val="24"/>
          <w:lang w:val="fr-BE"/>
        </w:rPr>
        <w:t>»</w:t>
      </w:r>
      <w:r w:rsidR="009F7B51" w:rsidRPr="009F7B51">
        <w:rPr>
          <w:rFonts w:ascii="Source Sans Pro" w:hAnsi="Source Sans Pro"/>
          <w:sz w:val="24"/>
          <w:szCs w:val="24"/>
          <w:lang w:val="fr-BE"/>
        </w:rPr>
        <w:t xml:space="preserve">. </w:t>
      </w:r>
    </w:p>
    <w:p w14:paraId="162DA517" w14:textId="539E7126" w:rsidR="009F7B51" w:rsidRDefault="009F7B51" w:rsidP="009F7B51">
      <w:pPr>
        <w:rPr>
          <w:rFonts w:ascii="Source Sans Pro" w:hAnsi="Source Sans Pro"/>
          <w:sz w:val="24"/>
          <w:szCs w:val="24"/>
          <w:lang w:val="fr-BE"/>
        </w:rPr>
      </w:pPr>
      <w:r w:rsidRPr="009F7B51">
        <w:rPr>
          <w:rFonts w:ascii="Source Sans Pro" w:hAnsi="Source Sans Pro"/>
          <w:sz w:val="24"/>
          <w:szCs w:val="24"/>
          <w:lang w:val="fr-BE"/>
        </w:rPr>
        <w:t>C'est pourquoi</w:t>
      </w:r>
      <w:r w:rsidR="00F07B8C">
        <w:rPr>
          <w:rFonts w:ascii="Source Sans Pro" w:hAnsi="Source Sans Pro"/>
          <w:sz w:val="24"/>
          <w:szCs w:val="24"/>
          <w:lang w:val="fr-BE"/>
        </w:rPr>
        <w:t>,</w:t>
      </w:r>
      <w:r w:rsidRPr="009F7B51">
        <w:rPr>
          <w:rFonts w:ascii="Source Sans Pro" w:hAnsi="Source Sans Pro"/>
          <w:sz w:val="24"/>
          <w:szCs w:val="24"/>
          <w:lang w:val="fr-BE"/>
        </w:rPr>
        <w:t xml:space="preserve"> les </w:t>
      </w:r>
      <w:r w:rsidR="00247382">
        <w:rPr>
          <w:rFonts w:ascii="Source Sans Pro" w:hAnsi="Source Sans Pro"/>
          <w:sz w:val="24"/>
          <w:szCs w:val="24"/>
          <w:lang w:val="fr-BE"/>
        </w:rPr>
        <w:t xml:space="preserve">unions </w:t>
      </w:r>
      <w:r w:rsidRPr="009F7B51">
        <w:rPr>
          <w:rFonts w:ascii="Source Sans Pro" w:hAnsi="Source Sans Pro"/>
          <w:sz w:val="24"/>
          <w:szCs w:val="24"/>
          <w:lang w:val="fr-BE"/>
        </w:rPr>
        <w:t>professionnelles de</w:t>
      </w:r>
      <w:r w:rsidR="00F07B8C">
        <w:rPr>
          <w:rFonts w:ascii="Source Sans Pro" w:hAnsi="Source Sans Pro"/>
          <w:sz w:val="24"/>
          <w:szCs w:val="24"/>
          <w:lang w:val="fr-BE"/>
        </w:rPr>
        <w:t>s</w:t>
      </w:r>
      <w:r w:rsidRPr="009F7B51">
        <w:rPr>
          <w:rFonts w:ascii="Source Sans Pro" w:hAnsi="Source Sans Pro"/>
          <w:sz w:val="24"/>
          <w:szCs w:val="24"/>
          <w:lang w:val="fr-BE"/>
        </w:rPr>
        <w:t xml:space="preserve"> pharmaciens </w:t>
      </w:r>
      <w:r w:rsidR="00F07B8C">
        <w:rPr>
          <w:rFonts w:ascii="Source Sans Pro" w:hAnsi="Source Sans Pro"/>
          <w:sz w:val="24"/>
          <w:szCs w:val="24"/>
          <w:lang w:val="fr-BE"/>
        </w:rPr>
        <w:t xml:space="preserve">belges </w:t>
      </w:r>
      <w:r w:rsidRPr="009F7B51">
        <w:rPr>
          <w:rFonts w:ascii="Source Sans Pro" w:hAnsi="Source Sans Pro"/>
          <w:sz w:val="24"/>
          <w:szCs w:val="24"/>
          <w:lang w:val="fr-BE"/>
        </w:rPr>
        <w:t xml:space="preserve">indépendants </w:t>
      </w:r>
      <w:r w:rsidR="00247382">
        <w:rPr>
          <w:rFonts w:ascii="Source Sans Pro" w:hAnsi="Source Sans Pro"/>
          <w:sz w:val="24"/>
          <w:szCs w:val="24"/>
          <w:lang w:val="fr-BE"/>
        </w:rPr>
        <w:t xml:space="preserve">ont décidé de s’associer pour </w:t>
      </w:r>
      <w:r w:rsidR="00F07B8C">
        <w:rPr>
          <w:rFonts w:ascii="Source Sans Pro" w:hAnsi="Source Sans Pro"/>
          <w:sz w:val="24"/>
          <w:szCs w:val="24"/>
          <w:lang w:val="fr-BE"/>
        </w:rPr>
        <w:t>diffuser</w:t>
      </w:r>
      <w:r w:rsidR="00247382">
        <w:rPr>
          <w:rFonts w:ascii="Source Sans Pro" w:hAnsi="Source Sans Pro"/>
          <w:sz w:val="24"/>
          <w:szCs w:val="24"/>
          <w:lang w:val="fr-BE"/>
        </w:rPr>
        <w:t>,</w:t>
      </w:r>
      <w:r w:rsidRPr="009F7B51">
        <w:rPr>
          <w:rFonts w:ascii="Source Sans Pro" w:hAnsi="Source Sans Pro"/>
          <w:sz w:val="24"/>
          <w:szCs w:val="24"/>
          <w:lang w:val="fr-BE"/>
        </w:rPr>
        <w:t xml:space="preserve"> </w:t>
      </w:r>
      <w:r w:rsidR="00247382">
        <w:rPr>
          <w:rFonts w:ascii="Source Sans Pro" w:hAnsi="Source Sans Pro"/>
          <w:sz w:val="24"/>
          <w:szCs w:val="24"/>
          <w:lang w:val="fr-BE"/>
        </w:rPr>
        <w:t xml:space="preserve">dès </w:t>
      </w:r>
      <w:r w:rsidRPr="009F7B51">
        <w:rPr>
          <w:rFonts w:ascii="Source Sans Pro" w:hAnsi="Source Sans Pro"/>
          <w:sz w:val="24"/>
          <w:szCs w:val="24"/>
          <w:lang w:val="fr-BE"/>
        </w:rPr>
        <w:t>décembre</w:t>
      </w:r>
      <w:r w:rsidR="00247382">
        <w:rPr>
          <w:rFonts w:ascii="Source Sans Pro" w:hAnsi="Source Sans Pro"/>
          <w:sz w:val="24"/>
          <w:szCs w:val="24"/>
          <w:lang w:val="fr-BE"/>
        </w:rPr>
        <w:t>,</w:t>
      </w:r>
      <w:r w:rsidRPr="009F7B51">
        <w:rPr>
          <w:rFonts w:ascii="Source Sans Pro" w:hAnsi="Source Sans Pro"/>
          <w:sz w:val="24"/>
          <w:szCs w:val="24"/>
          <w:lang w:val="fr-BE"/>
        </w:rPr>
        <w:t xml:space="preserve"> </w:t>
      </w:r>
      <w:r w:rsidR="00F07B8C">
        <w:rPr>
          <w:rFonts w:ascii="Source Sans Pro" w:hAnsi="Source Sans Pro"/>
          <w:sz w:val="24"/>
          <w:szCs w:val="24"/>
          <w:lang w:val="fr-BE"/>
        </w:rPr>
        <w:t xml:space="preserve">en pharmacie </w:t>
      </w:r>
      <w:r w:rsidR="00F07B8C">
        <w:rPr>
          <w:rFonts w:ascii="Source Sans Pro" w:hAnsi="Source Sans Pro"/>
          <w:sz w:val="24"/>
          <w:szCs w:val="24"/>
          <w:lang w:val="fr-BE"/>
        </w:rPr>
        <w:br/>
      </w:r>
      <w:r w:rsidRPr="009F7B51">
        <w:rPr>
          <w:rFonts w:ascii="Source Sans Pro" w:hAnsi="Source Sans Pro"/>
          <w:sz w:val="24"/>
          <w:szCs w:val="24"/>
          <w:lang w:val="fr-BE"/>
        </w:rPr>
        <w:t>un nouveau magazine destiné au</w:t>
      </w:r>
      <w:r w:rsidR="00F07B8C">
        <w:rPr>
          <w:rFonts w:ascii="Source Sans Pro" w:hAnsi="Source Sans Pro"/>
          <w:sz w:val="24"/>
          <w:szCs w:val="24"/>
          <w:lang w:val="fr-BE"/>
        </w:rPr>
        <w:t xml:space="preserve"> grand public</w:t>
      </w:r>
      <w:r w:rsidR="0053322D">
        <w:rPr>
          <w:rFonts w:ascii="Source Sans Pro" w:hAnsi="Source Sans Pro"/>
          <w:sz w:val="24"/>
          <w:szCs w:val="24"/>
          <w:lang w:val="fr-BE"/>
        </w:rPr>
        <w:t xml:space="preserve">. </w:t>
      </w:r>
      <w:r w:rsidR="008C2252">
        <w:rPr>
          <w:rFonts w:ascii="Source Sans Pro" w:hAnsi="Source Sans Pro"/>
          <w:sz w:val="24"/>
          <w:szCs w:val="24"/>
          <w:lang w:val="fr-BE"/>
        </w:rPr>
        <w:br/>
      </w:r>
      <w:r w:rsidR="0053322D">
        <w:rPr>
          <w:rFonts w:ascii="Source Sans Pro" w:hAnsi="Source Sans Pro"/>
          <w:sz w:val="24"/>
          <w:szCs w:val="24"/>
          <w:lang w:val="fr-BE"/>
        </w:rPr>
        <w:t>Son titre ?</w:t>
      </w:r>
    </w:p>
    <w:p w14:paraId="20C68407" w14:textId="196F1787" w:rsidR="00A44C87" w:rsidRDefault="00A44C87" w:rsidP="00C80BB2">
      <w:pPr>
        <w:spacing w:after="240"/>
        <w:rPr>
          <w:rFonts w:ascii="Source Sans Pro" w:hAnsi="Source Sans Pro"/>
          <w:sz w:val="52"/>
          <w:szCs w:val="52"/>
          <w:highlight w:val="magenta"/>
          <w:lang w:val="fr-BE"/>
        </w:rPr>
      </w:pPr>
      <w:r>
        <w:rPr>
          <w:rFonts w:ascii="Source Sans Pro" w:hAnsi="Source Sans Pro"/>
          <w:noProof/>
          <w:sz w:val="52"/>
          <w:szCs w:val="52"/>
          <w:highlight w:val="magenta"/>
          <w:lang w:val="fr-BE"/>
        </w:rPr>
        <w:drawing>
          <wp:anchor distT="0" distB="0" distL="114300" distR="114300" simplePos="0" relativeHeight="251659264" behindDoc="0" locked="0" layoutInCell="1" allowOverlap="1" wp14:anchorId="4ACC7D38" wp14:editId="4798FFE9">
            <wp:simplePos x="0" y="0"/>
            <wp:positionH relativeFrom="column">
              <wp:posOffset>636422</wp:posOffset>
            </wp:positionH>
            <wp:positionV relativeFrom="paragraph">
              <wp:posOffset>68402</wp:posOffset>
            </wp:positionV>
            <wp:extent cx="2401387" cy="704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387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231541" w14:textId="4AA97F78" w:rsidR="002352B2" w:rsidRPr="00A44C87" w:rsidRDefault="00347E65" w:rsidP="00C80BB2">
      <w:pPr>
        <w:spacing w:after="240"/>
        <w:rPr>
          <w:rFonts w:ascii="Source Sans Pro" w:hAnsi="Source Sans Pro"/>
          <w:b/>
          <w:bCs/>
          <w:color w:val="70AD47" w:themeColor="accent6"/>
          <w:sz w:val="52"/>
          <w:szCs w:val="52"/>
          <w:lang w:val="fr-BE"/>
        </w:rPr>
      </w:pPr>
      <w:r w:rsidRPr="00A44C87">
        <w:rPr>
          <w:rFonts w:ascii="Source Sans Pro" w:hAnsi="Source Sans Pro"/>
          <w:sz w:val="52"/>
          <w:szCs w:val="52"/>
          <w:highlight w:val="magenta"/>
          <w:lang w:val="fr-BE"/>
        </w:rPr>
        <w:t xml:space="preserve"> </w:t>
      </w:r>
    </w:p>
    <w:p w14:paraId="1F4B5771" w14:textId="4D8D0966" w:rsidR="006006A3" w:rsidRDefault="00503E65">
      <w:pPr>
        <w:rPr>
          <w:rFonts w:ascii="Source Sans Pro" w:hAnsi="Source Sans Pro"/>
          <w:b/>
          <w:bCs/>
          <w:lang w:val="fr-BE"/>
        </w:rPr>
      </w:pPr>
      <w:r w:rsidRPr="006006A3">
        <w:rPr>
          <w:rFonts w:ascii="Source Sans Pro" w:hAnsi="Source Sans Pro"/>
          <w:sz w:val="24"/>
          <w:szCs w:val="24"/>
          <w:lang w:val="fr-BE"/>
        </w:rPr>
        <w:t>C</w:t>
      </w:r>
      <w:r w:rsidR="00F07B8C" w:rsidRPr="006006A3">
        <w:rPr>
          <w:rFonts w:ascii="Source Sans Pro" w:hAnsi="Source Sans Pro"/>
          <w:sz w:val="24"/>
          <w:szCs w:val="24"/>
          <w:lang w:val="fr-BE"/>
        </w:rPr>
        <w:t>e nouveau magazine se concentre sur vous</w:t>
      </w:r>
      <w:r w:rsidRPr="006006A3">
        <w:rPr>
          <w:rFonts w:ascii="Source Sans Pro" w:hAnsi="Source Sans Pro"/>
          <w:sz w:val="24"/>
          <w:szCs w:val="24"/>
          <w:lang w:val="fr-BE"/>
        </w:rPr>
        <w:t xml:space="preserve"> </w:t>
      </w:r>
      <w:r w:rsidR="00F07B8C" w:rsidRPr="006006A3">
        <w:rPr>
          <w:rFonts w:ascii="Source Sans Pro" w:hAnsi="Source Sans Pro"/>
          <w:sz w:val="24"/>
          <w:szCs w:val="24"/>
          <w:lang w:val="fr-BE"/>
        </w:rPr>
        <w:t>et vos patients (le grand public en pharmacie),</w:t>
      </w:r>
      <w:r w:rsidRPr="006006A3">
        <w:rPr>
          <w:rFonts w:ascii="Source Sans Pro" w:hAnsi="Source Sans Pro"/>
          <w:sz w:val="24"/>
          <w:szCs w:val="24"/>
          <w:lang w:val="fr-BE"/>
        </w:rPr>
        <w:t xml:space="preserve"> </w:t>
      </w:r>
      <w:r w:rsidR="00F07B8C" w:rsidRPr="006006A3">
        <w:rPr>
          <w:rFonts w:ascii="Source Sans Pro" w:hAnsi="Source Sans Pro"/>
          <w:sz w:val="24"/>
          <w:szCs w:val="24"/>
          <w:lang w:val="fr-BE"/>
        </w:rPr>
        <w:t xml:space="preserve">dans le cadre d’une </w:t>
      </w:r>
      <w:r w:rsidR="00140275">
        <w:rPr>
          <w:rFonts w:ascii="Source Sans Pro" w:hAnsi="Source Sans Pro"/>
          <w:sz w:val="24"/>
          <w:szCs w:val="24"/>
          <w:lang w:val="fr-BE"/>
        </w:rPr>
        <w:t>1</w:t>
      </w:r>
      <w:r w:rsidR="00140275" w:rsidRPr="00140275">
        <w:rPr>
          <w:rFonts w:ascii="Source Sans Pro" w:hAnsi="Source Sans Pro"/>
          <w:sz w:val="24"/>
          <w:szCs w:val="24"/>
          <w:vertAlign w:val="superscript"/>
          <w:lang w:val="fr-BE"/>
        </w:rPr>
        <w:t>e</w:t>
      </w:r>
      <w:r w:rsidR="00140275">
        <w:rPr>
          <w:rFonts w:ascii="Source Sans Pro" w:hAnsi="Source Sans Pro"/>
          <w:sz w:val="24"/>
          <w:szCs w:val="24"/>
          <w:lang w:val="fr-BE"/>
        </w:rPr>
        <w:t xml:space="preserve"> </w:t>
      </w:r>
      <w:r w:rsidR="00F07B8C" w:rsidRPr="006006A3">
        <w:rPr>
          <w:rFonts w:ascii="Source Sans Pro" w:hAnsi="Source Sans Pro"/>
          <w:sz w:val="24"/>
          <w:szCs w:val="24"/>
          <w:lang w:val="fr-BE"/>
        </w:rPr>
        <w:t>ligne de soins</w:t>
      </w:r>
      <w:r w:rsidRPr="006006A3">
        <w:rPr>
          <w:rFonts w:ascii="Source Sans Pro" w:hAnsi="Source Sans Pro"/>
          <w:sz w:val="24"/>
          <w:szCs w:val="24"/>
          <w:lang w:val="fr-BE"/>
        </w:rPr>
        <w:t xml:space="preserve"> </w:t>
      </w:r>
      <w:r w:rsidR="00F07B8C" w:rsidRPr="006006A3">
        <w:rPr>
          <w:rFonts w:ascii="Source Sans Pro" w:hAnsi="Source Sans Pro"/>
          <w:sz w:val="24"/>
          <w:szCs w:val="24"/>
          <w:lang w:val="fr-BE"/>
        </w:rPr>
        <w:t>multidisciplinaire.</w:t>
      </w:r>
      <w:r w:rsidR="006006A3" w:rsidRPr="006006A3">
        <w:rPr>
          <w:rFonts w:ascii="Source Sans Pro" w:hAnsi="Source Sans Pro"/>
          <w:sz w:val="24"/>
          <w:szCs w:val="24"/>
          <w:lang w:val="fr-BE"/>
        </w:rPr>
        <w:t xml:space="preserve"> Au travers d’un cocktail créatif de récits, de dossiers et d’exemples concrets, </w:t>
      </w:r>
      <w:r w:rsidR="00F07B8C" w:rsidRPr="006006A3">
        <w:rPr>
          <w:rFonts w:ascii="Source Sans Pro" w:hAnsi="Source Sans Pro"/>
          <w:sz w:val="24"/>
          <w:szCs w:val="24"/>
          <w:lang w:val="fr-BE"/>
        </w:rPr>
        <w:t>nous inviterons le lecteur à découvrir pourquoi se rendre en pharmacie pour</w:t>
      </w:r>
      <w:r w:rsidR="006006A3" w:rsidRPr="006006A3">
        <w:rPr>
          <w:rFonts w:ascii="Source Sans Pro" w:hAnsi="Source Sans Pro"/>
          <w:sz w:val="24"/>
          <w:szCs w:val="24"/>
          <w:lang w:val="fr-BE"/>
        </w:rPr>
        <w:t xml:space="preserve"> </w:t>
      </w:r>
      <w:r w:rsidR="00F07B8C" w:rsidRPr="006006A3">
        <w:rPr>
          <w:rFonts w:ascii="Source Sans Pro" w:hAnsi="Source Sans Pro"/>
          <w:sz w:val="24"/>
          <w:szCs w:val="24"/>
          <w:lang w:val="fr-BE"/>
        </w:rPr>
        <w:t>ses médicaments et produits de santé</w:t>
      </w:r>
      <w:r w:rsidR="00140275">
        <w:rPr>
          <w:rFonts w:ascii="Source Sans Pro" w:hAnsi="Source Sans Pro"/>
          <w:sz w:val="24"/>
          <w:szCs w:val="24"/>
          <w:lang w:val="fr-BE"/>
        </w:rPr>
        <w:t> ; p</w:t>
      </w:r>
      <w:r w:rsidR="00F07B8C" w:rsidRPr="006006A3">
        <w:rPr>
          <w:rFonts w:ascii="Source Sans Pro" w:hAnsi="Source Sans Pro"/>
          <w:sz w:val="24"/>
          <w:szCs w:val="24"/>
          <w:lang w:val="fr-BE"/>
        </w:rPr>
        <w:t>ourquoi</w:t>
      </w:r>
      <w:r w:rsidR="006006A3" w:rsidRPr="006006A3">
        <w:rPr>
          <w:rFonts w:ascii="Source Sans Pro" w:hAnsi="Source Sans Pro"/>
          <w:sz w:val="24"/>
          <w:szCs w:val="24"/>
          <w:lang w:val="fr-BE"/>
        </w:rPr>
        <w:t xml:space="preserve"> </w:t>
      </w:r>
      <w:r w:rsidR="00F07B8C" w:rsidRPr="006006A3">
        <w:rPr>
          <w:rFonts w:ascii="Source Sans Pro" w:hAnsi="Source Sans Pro"/>
          <w:sz w:val="24"/>
          <w:szCs w:val="24"/>
          <w:lang w:val="fr-BE"/>
        </w:rPr>
        <w:t>des médicaments sont parfois indisponibles</w:t>
      </w:r>
      <w:r w:rsidR="006006A3" w:rsidRPr="006006A3">
        <w:rPr>
          <w:rFonts w:ascii="Source Sans Pro" w:hAnsi="Source Sans Pro"/>
          <w:sz w:val="24"/>
          <w:szCs w:val="24"/>
          <w:lang w:val="fr-BE"/>
        </w:rPr>
        <w:t xml:space="preserve"> </w:t>
      </w:r>
      <w:r w:rsidR="00F07B8C" w:rsidRPr="006006A3">
        <w:rPr>
          <w:rFonts w:ascii="Source Sans Pro" w:hAnsi="Source Sans Pro"/>
          <w:sz w:val="24"/>
          <w:szCs w:val="24"/>
          <w:lang w:val="fr-BE"/>
        </w:rPr>
        <w:t xml:space="preserve">et comment </w:t>
      </w:r>
      <w:r w:rsidR="006006A3" w:rsidRPr="006006A3">
        <w:rPr>
          <w:rFonts w:ascii="Source Sans Pro" w:hAnsi="Source Sans Pro"/>
          <w:sz w:val="24"/>
          <w:szCs w:val="24"/>
          <w:lang w:val="fr-BE"/>
        </w:rPr>
        <w:t>vo</w:t>
      </w:r>
      <w:r w:rsidR="006006A3">
        <w:rPr>
          <w:rFonts w:ascii="Source Sans Pro" w:hAnsi="Source Sans Pro"/>
          <w:sz w:val="24"/>
          <w:szCs w:val="24"/>
          <w:lang w:val="fr-BE"/>
        </w:rPr>
        <w:t xml:space="preserve">us vous </w:t>
      </w:r>
      <w:r w:rsidR="00F07B8C" w:rsidRPr="006006A3">
        <w:rPr>
          <w:rFonts w:ascii="Source Sans Pro" w:hAnsi="Source Sans Pro"/>
          <w:sz w:val="24"/>
          <w:szCs w:val="24"/>
          <w:lang w:val="fr-BE"/>
        </w:rPr>
        <w:t>efforce</w:t>
      </w:r>
      <w:r w:rsidR="006006A3">
        <w:rPr>
          <w:rFonts w:ascii="Source Sans Pro" w:hAnsi="Source Sans Pro"/>
          <w:sz w:val="24"/>
          <w:szCs w:val="24"/>
          <w:lang w:val="fr-BE"/>
        </w:rPr>
        <w:t>z</w:t>
      </w:r>
      <w:r w:rsidR="00F07B8C" w:rsidRPr="006006A3">
        <w:rPr>
          <w:rFonts w:ascii="Source Sans Pro" w:hAnsi="Source Sans Pro"/>
          <w:sz w:val="24"/>
          <w:szCs w:val="24"/>
          <w:lang w:val="fr-BE"/>
        </w:rPr>
        <w:t xml:space="preserve"> de</w:t>
      </w:r>
      <w:r w:rsidR="006006A3" w:rsidRPr="006006A3">
        <w:rPr>
          <w:rFonts w:ascii="Source Sans Pro" w:hAnsi="Source Sans Pro"/>
          <w:sz w:val="24"/>
          <w:szCs w:val="24"/>
          <w:lang w:val="fr-BE"/>
        </w:rPr>
        <w:t xml:space="preserve"> </w:t>
      </w:r>
      <w:r w:rsidR="00F07B8C" w:rsidRPr="006006A3">
        <w:rPr>
          <w:rFonts w:ascii="Source Sans Pro" w:hAnsi="Source Sans Pro"/>
          <w:sz w:val="24"/>
          <w:szCs w:val="24"/>
          <w:lang w:val="fr-BE"/>
        </w:rPr>
        <w:t>trouver des solutions</w:t>
      </w:r>
      <w:r w:rsidR="00140275">
        <w:rPr>
          <w:rFonts w:ascii="Source Sans Pro" w:hAnsi="Source Sans Pro"/>
          <w:sz w:val="24"/>
          <w:szCs w:val="24"/>
          <w:lang w:val="fr-BE"/>
        </w:rPr>
        <w:t> ;</w:t>
      </w:r>
      <w:r w:rsidR="00F07B8C" w:rsidRPr="006006A3">
        <w:rPr>
          <w:rFonts w:ascii="Source Sans Pro" w:hAnsi="Source Sans Pro"/>
          <w:sz w:val="24"/>
          <w:szCs w:val="24"/>
          <w:lang w:val="fr-BE"/>
        </w:rPr>
        <w:t xml:space="preserve"> </w:t>
      </w:r>
      <w:r w:rsidR="00140275">
        <w:rPr>
          <w:rFonts w:ascii="Source Sans Pro" w:hAnsi="Source Sans Pro"/>
          <w:sz w:val="24"/>
          <w:szCs w:val="24"/>
          <w:lang w:val="fr-BE"/>
        </w:rPr>
        <w:t>d</w:t>
      </w:r>
      <w:r w:rsidR="006006A3">
        <w:rPr>
          <w:rFonts w:ascii="Source Sans Pro" w:hAnsi="Source Sans Pro"/>
          <w:sz w:val="24"/>
          <w:szCs w:val="24"/>
          <w:lang w:val="fr-BE"/>
        </w:rPr>
        <w:t>e quel</w:t>
      </w:r>
      <w:r w:rsidR="0053322D">
        <w:rPr>
          <w:rFonts w:ascii="Source Sans Pro" w:hAnsi="Source Sans Pro"/>
          <w:sz w:val="24"/>
          <w:szCs w:val="24"/>
          <w:lang w:val="fr-BE"/>
        </w:rPr>
        <w:t>s types d’</w:t>
      </w:r>
      <w:r w:rsidR="006006A3">
        <w:rPr>
          <w:rFonts w:ascii="Source Sans Pro" w:hAnsi="Source Sans Pro"/>
          <w:sz w:val="24"/>
          <w:szCs w:val="24"/>
          <w:lang w:val="fr-BE"/>
        </w:rPr>
        <w:t>accompagnement il peut bénéficier chez vous</w:t>
      </w:r>
      <w:r w:rsidR="00F07B8C" w:rsidRPr="006006A3">
        <w:rPr>
          <w:rFonts w:ascii="Source Sans Pro" w:hAnsi="Source Sans Pro"/>
          <w:sz w:val="24"/>
          <w:szCs w:val="24"/>
          <w:lang w:val="fr-BE"/>
        </w:rPr>
        <w:t xml:space="preserve">… </w:t>
      </w:r>
      <w:r w:rsidR="009F2D1C">
        <w:rPr>
          <w:rFonts w:ascii="Source Sans Pro" w:hAnsi="Source Sans Pro"/>
          <w:sz w:val="24"/>
          <w:szCs w:val="24"/>
          <w:lang w:val="fr-BE"/>
        </w:rPr>
        <w:t>En résumé</w:t>
      </w:r>
      <w:r w:rsidR="00F07B8C" w:rsidRPr="006006A3">
        <w:rPr>
          <w:rFonts w:ascii="Source Sans Pro" w:hAnsi="Source Sans Pro"/>
          <w:sz w:val="24"/>
          <w:szCs w:val="24"/>
          <w:lang w:val="fr-BE"/>
        </w:rPr>
        <w:t xml:space="preserve">, </w:t>
      </w:r>
      <w:r w:rsidR="00F07B8C" w:rsidRPr="006006A3">
        <w:rPr>
          <w:rFonts w:ascii="Source Sans Pro" w:hAnsi="Source Sans Pro"/>
          <w:b/>
          <w:sz w:val="24"/>
          <w:szCs w:val="24"/>
          <w:lang w:val="fr-BE"/>
        </w:rPr>
        <w:t>la qualité, les conseils</w:t>
      </w:r>
      <w:r w:rsidR="006006A3" w:rsidRPr="006006A3">
        <w:rPr>
          <w:rFonts w:ascii="Source Sans Pro" w:hAnsi="Source Sans Pro"/>
          <w:b/>
          <w:sz w:val="24"/>
          <w:szCs w:val="24"/>
          <w:lang w:val="fr-BE"/>
        </w:rPr>
        <w:t xml:space="preserve"> </w:t>
      </w:r>
      <w:r w:rsidR="00F07B8C" w:rsidRPr="006006A3">
        <w:rPr>
          <w:rFonts w:ascii="Source Sans Pro" w:hAnsi="Source Sans Pro"/>
          <w:b/>
          <w:sz w:val="24"/>
          <w:szCs w:val="24"/>
          <w:lang w:val="fr-BE"/>
        </w:rPr>
        <w:t>et les soins pharmaceutiques sont au rendez</w:t>
      </w:r>
      <w:r w:rsidR="006006A3" w:rsidRPr="006006A3">
        <w:rPr>
          <w:rFonts w:ascii="Source Sans Pro" w:hAnsi="Source Sans Pro"/>
          <w:b/>
          <w:sz w:val="24"/>
          <w:szCs w:val="24"/>
          <w:lang w:val="fr-BE"/>
        </w:rPr>
        <w:t>-</w:t>
      </w:r>
      <w:r w:rsidR="00F07B8C" w:rsidRPr="006006A3">
        <w:rPr>
          <w:rFonts w:ascii="Source Sans Pro" w:hAnsi="Source Sans Pro"/>
          <w:b/>
          <w:sz w:val="24"/>
          <w:szCs w:val="24"/>
          <w:lang w:val="fr-BE"/>
        </w:rPr>
        <w:t>vous</w:t>
      </w:r>
      <w:r w:rsidR="006006A3" w:rsidRPr="006006A3">
        <w:rPr>
          <w:rFonts w:ascii="Source Sans Pro" w:hAnsi="Source Sans Pro"/>
          <w:b/>
          <w:sz w:val="24"/>
          <w:szCs w:val="24"/>
          <w:lang w:val="fr-BE"/>
        </w:rPr>
        <w:t xml:space="preserve"> </w:t>
      </w:r>
      <w:r w:rsidR="00F07B8C" w:rsidRPr="006006A3">
        <w:rPr>
          <w:rFonts w:ascii="Source Sans Pro" w:hAnsi="Source Sans Pro"/>
          <w:b/>
          <w:sz w:val="24"/>
          <w:szCs w:val="24"/>
          <w:lang w:val="fr-BE"/>
        </w:rPr>
        <w:t xml:space="preserve">chez </w:t>
      </w:r>
      <w:r w:rsidR="00F07B8C" w:rsidRPr="0053322D">
        <w:rPr>
          <w:rFonts w:ascii="Source Sans Pro" w:hAnsi="Source Sans Pro"/>
          <w:b/>
          <w:i/>
          <w:sz w:val="24"/>
          <w:szCs w:val="24"/>
          <w:lang w:val="fr-BE"/>
        </w:rPr>
        <w:t>mon pharmacien, ma référence</w:t>
      </w:r>
      <w:r w:rsidR="00F07B8C" w:rsidRPr="006006A3">
        <w:rPr>
          <w:rFonts w:ascii="Source Sans Pro" w:hAnsi="Source Sans Pro"/>
          <w:b/>
          <w:sz w:val="24"/>
          <w:szCs w:val="24"/>
          <w:lang w:val="fr-BE"/>
        </w:rPr>
        <w:t xml:space="preserve"> !</w:t>
      </w:r>
      <w:r w:rsidR="00782212" w:rsidRPr="009F7B51">
        <w:rPr>
          <w:rFonts w:ascii="Source Sans Pro" w:hAnsi="Source Sans Pro"/>
          <w:b/>
          <w:bCs/>
          <w:lang w:val="fr-BE"/>
        </w:rPr>
        <w:br w:type="page"/>
      </w:r>
    </w:p>
    <w:p w14:paraId="28473002" w14:textId="77777777" w:rsidR="009F7B51" w:rsidRPr="009F7B51" w:rsidRDefault="009F7B51" w:rsidP="009307B3">
      <w:pPr>
        <w:autoSpaceDE w:val="0"/>
        <w:autoSpaceDN w:val="0"/>
        <w:adjustRightInd w:val="0"/>
        <w:spacing w:after="120" w:line="240" w:lineRule="auto"/>
        <w:rPr>
          <w:rFonts w:ascii="Serifa-Med" w:hAnsi="Serifa-Med" w:cs="Serifa-Med"/>
          <w:sz w:val="26"/>
          <w:szCs w:val="26"/>
          <w:lang w:val="fr-BE"/>
        </w:rPr>
      </w:pPr>
      <w:r w:rsidRPr="00A44C87">
        <w:rPr>
          <w:rFonts w:ascii="Source Sans Pro" w:hAnsi="Source Sans Pro"/>
          <w:b/>
          <w:bCs/>
          <w:color w:val="70AD47" w:themeColor="accent6"/>
          <w:sz w:val="32"/>
          <w:szCs w:val="32"/>
          <w:lang w:val="fr-BE"/>
        </w:rPr>
        <w:lastRenderedPageBreak/>
        <w:t>Bien plus</w:t>
      </w:r>
      <w:r w:rsidRPr="009F7B51">
        <w:rPr>
          <w:rFonts w:ascii="Serifa-Med" w:hAnsi="Serifa-Med" w:cs="Serifa-Med"/>
          <w:sz w:val="26"/>
          <w:szCs w:val="26"/>
          <w:lang w:val="fr-BE"/>
        </w:rPr>
        <w:t xml:space="preserve"> </w:t>
      </w:r>
      <w:r w:rsidRPr="00A44C87">
        <w:rPr>
          <w:rFonts w:ascii="Source Sans Pro" w:hAnsi="Source Sans Pro"/>
          <w:sz w:val="32"/>
          <w:szCs w:val="32"/>
          <w:lang w:val="fr-BE"/>
        </w:rPr>
        <w:t>qu’un magazine…</w:t>
      </w:r>
    </w:p>
    <w:p w14:paraId="6545C73C" w14:textId="1EF61759" w:rsidR="009F7B51" w:rsidRPr="006006A3" w:rsidRDefault="009F7B51" w:rsidP="006006A3">
      <w:pPr>
        <w:rPr>
          <w:rFonts w:ascii="Source Sans Pro" w:hAnsi="Source Sans Pro"/>
          <w:sz w:val="24"/>
          <w:szCs w:val="24"/>
        </w:rPr>
      </w:pPr>
      <w:r w:rsidRPr="00A44C87">
        <w:rPr>
          <w:rFonts w:ascii="Source Sans Pro" w:hAnsi="Source Sans Pro"/>
          <w:sz w:val="24"/>
          <w:szCs w:val="24"/>
          <w:lang w:val="fr-BE"/>
        </w:rPr>
        <w:t>Le magazine constituera un maillon important dans</w:t>
      </w:r>
      <w:r w:rsidR="006006A3" w:rsidRPr="00A44C87">
        <w:rPr>
          <w:rFonts w:ascii="Source Sans Pro" w:hAnsi="Source Sans Pro"/>
          <w:sz w:val="24"/>
          <w:szCs w:val="24"/>
          <w:lang w:val="fr-BE"/>
        </w:rPr>
        <w:t xml:space="preserve"> </w:t>
      </w:r>
      <w:r w:rsidRPr="00A44C87">
        <w:rPr>
          <w:rFonts w:ascii="Source Sans Pro" w:hAnsi="Source Sans Pro"/>
          <w:sz w:val="24"/>
          <w:szCs w:val="24"/>
          <w:lang w:val="fr-BE"/>
        </w:rPr>
        <w:t>une offre de communication plus globale vers le</w:t>
      </w:r>
      <w:r w:rsidR="006006A3" w:rsidRPr="00A44C87">
        <w:rPr>
          <w:rFonts w:ascii="Source Sans Pro" w:hAnsi="Source Sans Pro"/>
          <w:sz w:val="24"/>
          <w:szCs w:val="24"/>
          <w:lang w:val="fr-BE"/>
        </w:rPr>
        <w:t xml:space="preserve"> </w:t>
      </w:r>
      <w:r w:rsidRPr="00A44C87">
        <w:rPr>
          <w:rFonts w:ascii="Source Sans Pro" w:hAnsi="Source Sans Pro"/>
          <w:sz w:val="24"/>
          <w:szCs w:val="24"/>
          <w:lang w:val="fr-BE"/>
        </w:rPr>
        <w:t>grand public. En tant qu’abonnés, vous bénéficierez</w:t>
      </w:r>
      <w:r w:rsidR="006006A3" w:rsidRPr="00A44C87">
        <w:rPr>
          <w:rFonts w:ascii="Source Sans Pro" w:hAnsi="Source Sans Pro"/>
          <w:sz w:val="24"/>
          <w:szCs w:val="24"/>
          <w:lang w:val="fr-BE"/>
        </w:rPr>
        <w:t xml:space="preserve"> </w:t>
      </w:r>
      <w:r w:rsidRPr="00A44C87">
        <w:rPr>
          <w:rFonts w:ascii="Source Sans Pro" w:hAnsi="Source Sans Pro"/>
          <w:sz w:val="24"/>
          <w:szCs w:val="24"/>
          <w:lang w:val="fr-BE"/>
        </w:rPr>
        <w:t>en effet de nombreux « extras » visant à renforcer</w:t>
      </w:r>
      <w:r w:rsidR="006006A3" w:rsidRPr="00A44C87">
        <w:rPr>
          <w:rFonts w:ascii="Source Sans Pro" w:hAnsi="Source Sans Pro"/>
          <w:sz w:val="24"/>
          <w:szCs w:val="24"/>
          <w:lang w:val="fr-BE"/>
        </w:rPr>
        <w:t xml:space="preserve"> </w:t>
      </w:r>
      <w:r w:rsidRPr="00A44C87">
        <w:rPr>
          <w:rFonts w:ascii="Source Sans Pro" w:hAnsi="Source Sans Pro"/>
          <w:sz w:val="24"/>
          <w:szCs w:val="24"/>
          <w:lang w:val="fr-BE"/>
        </w:rPr>
        <w:t>et simplifier les interactions avec votre clientèle et</w:t>
      </w:r>
      <w:r w:rsidR="006006A3" w:rsidRPr="00A44C87">
        <w:rPr>
          <w:rFonts w:ascii="Source Sans Pro" w:hAnsi="Source Sans Pro"/>
          <w:sz w:val="24"/>
          <w:szCs w:val="24"/>
          <w:lang w:val="fr-BE"/>
        </w:rPr>
        <w:t xml:space="preserve"> </w:t>
      </w:r>
      <w:r w:rsidRPr="00A44C87">
        <w:rPr>
          <w:rFonts w:ascii="Source Sans Pro" w:hAnsi="Source Sans Pro"/>
          <w:sz w:val="24"/>
          <w:szCs w:val="24"/>
          <w:lang w:val="fr-BE"/>
        </w:rPr>
        <w:t xml:space="preserve">les soins destinés à vos patients. </w:t>
      </w:r>
      <w:r w:rsidRPr="006006A3">
        <w:rPr>
          <w:rFonts w:ascii="Source Sans Pro" w:hAnsi="Source Sans Pro"/>
          <w:sz w:val="24"/>
          <w:szCs w:val="24"/>
        </w:rPr>
        <w:t>Par</w:t>
      </w:r>
      <w:r w:rsidRPr="003732EF">
        <w:rPr>
          <w:rFonts w:ascii="Source Sans Pro" w:hAnsi="Source Sans Pro"/>
          <w:sz w:val="24"/>
          <w:szCs w:val="24"/>
          <w:lang w:val="fr-BE"/>
        </w:rPr>
        <w:t xml:space="preserve"> exemple</w:t>
      </w:r>
      <w:r w:rsidRPr="006006A3">
        <w:rPr>
          <w:rFonts w:ascii="Source Sans Pro" w:hAnsi="Source Sans Pro"/>
          <w:sz w:val="24"/>
          <w:szCs w:val="24"/>
        </w:rPr>
        <w:t xml:space="preserve"> ?</w:t>
      </w:r>
    </w:p>
    <w:p w14:paraId="324226E9" w14:textId="7901C12B" w:rsidR="009F7B51" w:rsidRPr="00A44C87" w:rsidRDefault="009F7B51" w:rsidP="006006A3">
      <w:pPr>
        <w:pStyle w:val="ListParagraph"/>
        <w:numPr>
          <w:ilvl w:val="0"/>
          <w:numId w:val="3"/>
        </w:numPr>
        <w:rPr>
          <w:rFonts w:ascii="Source Sans Pro" w:hAnsi="Source Sans Pro"/>
          <w:sz w:val="24"/>
          <w:szCs w:val="24"/>
          <w:lang w:val="fr-BE"/>
        </w:rPr>
      </w:pPr>
      <w:r w:rsidRPr="00A44C87">
        <w:rPr>
          <w:rFonts w:ascii="Source Sans Pro" w:hAnsi="Source Sans Pro"/>
          <w:sz w:val="24"/>
          <w:szCs w:val="24"/>
          <w:lang w:val="fr-BE"/>
        </w:rPr>
        <w:t>Le magazine papier livré chaque</w:t>
      </w:r>
      <w:r w:rsidR="006006A3" w:rsidRPr="00A44C87">
        <w:rPr>
          <w:rFonts w:ascii="Source Sans Pro" w:hAnsi="Source Sans Pro"/>
          <w:sz w:val="24"/>
          <w:szCs w:val="24"/>
          <w:lang w:val="fr-BE"/>
        </w:rPr>
        <w:t xml:space="preserve"> </w:t>
      </w:r>
      <w:r w:rsidRPr="00A44C87">
        <w:rPr>
          <w:rFonts w:ascii="Source Sans Pro" w:hAnsi="Source Sans Pro"/>
          <w:sz w:val="24"/>
          <w:szCs w:val="24"/>
          <w:lang w:val="fr-BE"/>
        </w:rPr>
        <w:t>trimestre dans votre pharmacie.</w:t>
      </w:r>
    </w:p>
    <w:p w14:paraId="38E2CCF8" w14:textId="207B6ADA" w:rsidR="009F7B51" w:rsidRPr="00A44C87" w:rsidRDefault="009F7B51" w:rsidP="006006A3">
      <w:pPr>
        <w:pStyle w:val="ListParagraph"/>
        <w:numPr>
          <w:ilvl w:val="0"/>
          <w:numId w:val="3"/>
        </w:numPr>
        <w:rPr>
          <w:rFonts w:ascii="Source Sans Pro" w:hAnsi="Source Sans Pro"/>
          <w:sz w:val="24"/>
          <w:szCs w:val="24"/>
          <w:lang w:val="fr-BE"/>
        </w:rPr>
      </w:pPr>
      <w:r w:rsidRPr="00A44C87">
        <w:rPr>
          <w:rFonts w:ascii="Source Sans Pro" w:hAnsi="Source Sans Pro"/>
          <w:sz w:val="24"/>
          <w:szCs w:val="24"/>
          <w:lang w:val="fr-BE"/>
        </w:rPr>
        <w:t>La version digitale complète du</w:t>
      </w:r>
      <w:r w:rsidR="006006A3" w:rsidRPr="00A44C87">
        <w:rPr>
          <w:rFonts w:ascii="Source Sans Pro" w:hAnsi="Source Sans Pro"/>
          <w:sz w:val="24"/>
          <w:szCs w:val="24"/>
          <w:lang w:val="fr-BE"/>
        </w:rPr>
        <w:t xml:space="preserve"> </w:t>
      </w:r>
      <w:r w:rsidRPr="00A44C87">
        <w:rPr>
          <w:rFonts w:ascii="Source Sans Pro" w:hAnsi="Source Sans Pro"/>
          <w:sz w:val="24"/>
          <w:szCs w:val="24"/>
          <w:lang w:val="fr-BE"/>
        </w:rPr>
        <w:t>magazine dans votre boîte mail.</w:t>
      </w:r>
    </w:p>
    <w:p w14:paraId="36C10DE7" w14:textId="6F0AE69F" w:rsidR="009F7B51" w:rsidRPr="00A44C87" w:rsidRDefault="009F7B51" w:rsidP="006006A3">
      <w:pPr>
        <w:pStyle w:val="ListParagraph"/>
        <w:numPr>
          <w:ilvl w:val="0"/>
          <w:numId w:val="3"/>
        </w:numPr>
        <w:rPr>
          <w:rFonts w:ascii="Source Sans Pro" w:hAnsi="Source Sans Pro"/>
          <w:sz w:val="24"/>
          <w:szCs w:val="24"/>
          <w:lang w:val="fr-BE"/>
        </w:rPr>
      </w:pPr>
      <w:r w:rsidRPr="00A44C87">
        <w:rPr>
          <w:rFonts w:ascii="Source Sans Pro" w:hAnsi="Source Sans Pro"/>
          <w:sz w:val="24"/>
          <w:szCs w:val="24"/>
          <w:lang w:val="fr-BE"/>
        </w:rPr>
        <w:t>Tous les articles en version digitale,</w:t>
      </w:r>
      <w:r w:rsidR="006006A3" w:rsidRPr="00A44C87">
        <w:rPr>
          <w:rFonts w:ascii="Source Sans Pro" w:hAnsi="Source Sans Pro"/>
          <w:sz w:val="24"/>
          <w:szCs w:val="24"/>
          <w:lang w:val="fr-BE"/>
        </w:rPr>
        <w:t xml:space="preserve"> </w:t>
      </w:r>
      <w:r w:rsidRPr="00A44C87">
        <w:rPr>
          <w:rFonts w:ascii="Source Sans Pro" w:hAnsi="Source Sans Pro"/>
          <w:sz w:val="24"/>
          <w:szCs w:val="24"/>
          <w:lang w:val="fr-BE"/>
        </w:rPr>
        <w:t>fournis séparément.</w:t>
      </w:r>
    </w:p>
    <w:p w14:paraId="123A5C8E" w14:textId="2C616511" w:rsidR="009F7B51" w:rsidRPr="00A44C87" w:rsidRDefault="009F7B51" w:rsidP="006006A3">
      <w:pPr>
        <w:pStyle w:val="ListParagraph"/>
        <w:numPr>
          <w:ilvl w:val="0"/>
          <w:numId w:val="3"/>
        </w:numPr>
        <w:rPr>
          <w:rFonts w:ascii="Source Sans Pro" w:hAnsi="Source Sans Pro"/>
          <w:sz w:val="24"/>
          <w:szCs w:val="24"/>
          <w:lang w:val="fr-BE"/>
        </w:rPr>
      </w:pPr>
      <w:r w:rsidRPr="00A44C87">
        <w:rPr>
          <w:rFonts w:ascii="Source Sans Pro" w:hAnsi="Source Sans Pro"/>
          <w:sz w:val="24"/>
          <w:szCs w:val="24"/>
          <w:lang w:val="fr-BE"/>
        </w:rPr>
        <w:t>Jointe à chaque numéro, une fiche</w:t>
      </w:r>
      <w:r w:rsidR="006006A3" w:rsidRPr="00A44C87">
        <w:rPr>
          <w:rFonts w:ascii="Source Sans Pro" w:hAnsi="Source Sans Pro"/>
          <w:sz w:val="24"/>
          <w:szCs w:val="24"/>
          <w:lang w:val="fr-BE"/>
        </w:rPr>
        <w:t xml:space="preserve"> </w:t>
      </w:r>
      <w:r w:rsidRPr="00A44C87">
        <w:rPr>
          <w:rFonts w:ascii="Source Sans Pro" w:hAnsi="Source Sans Pro"/>
          <w:sz w:val="24"/>
          <w:szCs w:val="24"/>
          <w:lang w:val="fr-BE"/>
        </w:rPr>
        <w:t>d’accompagnement vous proposant</w:t>
      </w:r>
      <w:r w:rsidR="006006A3" w:rsidRPr="00A44C87">
        <w:rPr>
          <w:rFonts w:ascii="Source Sans Pro" w:hAnsi="Source Sans Pro"/>
          <w:sz w:val="24"/>
          <w:szCs w:val="24"/>
          <w:lang w:val="fr-BE"/>
        </w:rPr>
        <w:t xml:space="preserve"> </w:t>
      </w:r>
      <w:r w:rsidRPr="00A44C87">
        <w:rPr>
          <w:rFonts w:ascii="Source Sans Pro" w:hAnsi="Source Sans Pro"/>
          <w:sz w:val="24"/>
          <w:szCs w:val="24"/>
          <w:lang w:val="fr-BE"/>
        </w:rPr>
        <w:t>du matériel de référence utile sur</w:t>
      </w:r>
      <w:r w:rsidR="006006A3" w:rsidRPr="00A44C87">
        <w:rPr>
          <w:rFonts w:ascii="Source Sans Pro" w:hAnsi="Source Sans Pro"/>
          <w:sz w:val="24"/>
          <w:szCs w:val="24"/>
          <w:lang w:val="fr-BE"/>
        </w:rPr>
        <w:t xml:space="preserve"> </w:t>
      </w:r>
      <w:r w:rsidRPr="00A44C87">
        <w:rPr>
          <w:rFonts w:ascii="Source Sans Pro" w:hAnsi="Source Sans Pro"/>
          <w:sz w:val="24"/>
          <w:szCs w:val="24"/>
          <w:lang w:val="fr-BE"/>
        </w:rPr>
        <w:t>les différents thèmes traités.</w:t>
      </w:r>
    </w:p>
    <w:p w14:paraId="66D0BCCF" w14:textId="43C7B8B9" w:rsidR="009F7B51" w:rsidRPr="00A44C87" w:rsidRDefault="009F7B51" w:rsidP="006006A3">
      <w:pPr>
        <w:pStyle w:val="ListParagraph"/>
        <w:numPr>
          <w:ilvl w:val="0"/>
          <w:numId w:val="3"/>
        </w:numPr>
        <w:rPr>
          <w:rFonts w:ascii="Source Sans Pro" w:hAnsi="Source Sans Pro"/>
          <w:sz w:val="24"/>
          <w:szCs w:val="24"/>
          <w:lang w:val="fr-BE"/>
        </w:rPr>
      </w:pPr>
      <w:r w:rsidRPr="00A44C87">
        <w:rPr>
          <w:rFonts w:ascii="Source Sans Pro" w:hAnsi="Source Sans Pro"/>
          <w:sz w:val="24"/>
          <w:szCs w:val="24"/>
          <w:lang w:val="fr-BE"/>
        </w:rPr>
        <w:t>Du matériel « prêt à l’emploi »</w:t>
      </w:r>
      <w:r w:rsidR="006006A3" w:rsidRPr="00A44C87">
        <w:rPr>
          <w:rFonts w:ascii="Source Sans Pro" w:hAnsi="Source Sans Pro"/>
          <w:sz w:val="24"/>
          <w:szCs w:val="24"/>
          <w:lang w:val="fr-BE"/>
        </w:rPr>
        <w:t xml:space="preserve"> </w:t>
      </w:r>
      <w:r w:rsidRPr="00A44C87">
        <w:rPr>
          <w:rFonts w:ascii="Source Sans Pro" w:hAnsi="Source Sans Pro"/>
          <w:sz w:val="24"/>
          <w:szCs w:val="24"/>
          <w:lang w:val="fr-BE"/>
        </w:rPr>
        <w:t>pour le site web de votre pharmacie,</w:t>
      </w:r>
      <w:r w:rsidR="006006A3" w:rsidRPr="00A44C87">
        <w:rPr>
          <w:rFonts w:ascii="Source Sans Pro" w:hAnsi="Source Sans Pro"/>
          <w:sz w:val="24"/>
          <w:szCs w:val="24"/>
          <w:lang w:val="fr-BE"/>
        </w:rPr>
        <w:t xml:space="preserve"> </w:t>
      </w:r>
      <w:r w:rsidRPr="00A44C87">
        <w:rPr>
          <w:rFonts w:ascii="Source Sans Pro" w:hAnsi="Source Sans Pro"/>
          <w:sz w:val="24"/>
          <w:szCs w:val="24"/>
          <w:lang w:val="fr-BE"/>
        </w:rPr>
        <w:t>ses réseaux sociaux…</w:t>
      </w:r>
    </w:p>
    <w:p w14:paraId="0C5AF6B0" w14:textId="664D9294" w:rsidR="009F7B51" w:rsidRPr="00A44C87" w:rsidRDefault="009F7B51" w:rsidP="006006A3">
      <w:pPr>
        <w:rPr>
          <w:rFonts w:ascii="Source Sans Pro" w:hAnsi="Source Sans Pro"/>
          <w:b/>
          <w:sz w:val="24"/>
          <w:szCs w:val="24"/>
          <w:lang w:val="fr-BE"/>
        </w:rPr>
      </w:pPr>
      <w:r w:rsidRPr="00A44C87">
        <w:rPr>
          <w:rFonts w:ascii="Source Sans Pro" w:hAnsi="Source Sans Pro"/>
          <w:sz w:val="24"/>
          <w:szCs w:val="24"/>
          <w:lang w:val="fr-BE"/>
        </w:rPr>
        <w:t xml:space="preserve">Bref, de quoi </w:t>
      </w:r>
      <w:r w:rsidRPr="00A44C87">
        <w:rPr>
          <w:rFonts w:ascii="Source Sans Pro" w:hAnsi="Source Sans Pro"/>
          <w:b/>
          <w:sz w:val="24"/>
          <w:szCs w:val="24"/>
          <w:lang w:val="fr-BE"/>
        </w:rPr>
        <w:t>utiliser facilement et de manière</w:t>
      </w:r>
      <w:r w:rsidR="006006A3" w:rsidRPr="00A44C87">
        <w:rPr>
          <w:rFonts w:ascii="Source Sans Pro" w:hAnsi="Source Sans Pro"/>
          <w:b/>
          <w:sz w:val="24"/>
          <w:szCs w:val="24"/>
          <w:lang w:val="fr-BE"/>
        </w:rPr>
        <w:t xml:space="preserve"> </w:t>
      </w:r>
      <w:r w:rsidRPr="00A44C87">
        <w:rPr>
          <w:rFonts w:ascii="Source Sans Pro" w:hAnsi="Source Sans Pro"/>
          <w:b/>
          <w:sz w:val="24"/>
          <w:szCs w:val="24"/>
          <w:lang w:val="fr-BE"/>
        </w:rPr>
        <w:t>optimale dans votre pratique quotidienne</w:t>
      </w:r>
      <w:r w:rsidR="006006A3" w:rsidRPr="00A44C87">
        <w:rPr>
          <w:rFonts w:ascii="Source Sans Pro" w:hAnsi="Source Sans Pro"/>
          <w:b/>
          <w:sz w:val="24"/>
          <w:szCs w:val="24"/>
          <w:lang w:val="fr-BE"/>
        </w:rPr>
        <w:t xml:space="preserve"> </w:t>
      </w:r>
      <w:r w:rsidRPr="00A44C87">
        <w:rPr>
          <w:rFonts w:ascii="Source Sans Pro" w:hAnsi="Source Sans Pro"/>
          <w:b/>
          <w:sz w:val="24"/>
          <w:szCs w:val="24"/>
          <w:lang w:val="fr-BE"/>
        </w:rPr>
        <w:t>toute l’information disponible et le</w:t>
      </w:r>
      <w:r w:rsidR="006006A3" w:rsidRPr="00A44C87">
        <w:rPr>
          <w:rFonts w:ascii="Source Sans Pro" w:hAnsi="Source Sans Pro"/>
          <w:b/>
          <w:sz w:val="24"/>
          <w:szCs w:val="24"/>
          <w:lang w:val="fr-BE"/>
        </w:rPr>
        <w:t xml:space="preserve"> </w:t>
      </w:r>
      <w:r w:rsidRPr="00A44C87">
        <w:rPr>
          <w:rFonts w:ascii="Source Sans Pro" w:hAnsi="Source Sans Pro"/>
          <w:b/>
          <w:sz w:val="24"/>
          <w:szCs w:val="24"/>
          <w:lang w:val="fr-BE"/>
        </w:rPr>
        <w:t>matériel de communication fourni pour</w:t>
      </w:r>
      <w:r w:rsidR="006006A3" w:rsidRPr="00A44C87">
        <w:rPr>
          <w:rFonts w:ascii="Source Sans Pro" w:hAnsi="Source Sans Pro"/>
          <w:b/>
          <w:sz w:val="24"/>
          <w:szCs w:val="24"/>
          <w:lang w:val="fr-BE"/>
        </w:rPr>
        <w:t xml:space="preserve"> </w:t>
      </w:r>
      <w:r w:rsidRPr="00A44C87">
        <w:rPr>
          <w:rFonts w:ascii="Source Sans Pro" w:hAnsi="Source Sans Pro"/>
          <w:b/>
          <w:sz w:val="24"/>
          <w:szCs w:val="24"/>
          <w:lang w:val="fr-BE"/>
        </w:rPr>
        <w:t>vous et vos patients !</w:t>
      </w:r>
    </w:p>
    <w:p w14:paraId="48FD1487" w14:textId="77777777" w:rsidR="006006A3" w:rsidRPr="003A4F88" w:rsidRDefault="006006A3" w:rsidP="006006A3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sz w:val="10"/>
          <w:szCs w:val="10"/>
          <w:lang w:val="fr-BE"/>
        </w:rPr>
      </w:pPr>
    </w:p>
    <w:p w14:paraId="09B3094A" w14:textId="77777777" w:rsidR="00C80BB2" w:rsidRPr="00C80BB2" w:rsidRDefault="00C80BB2" w:rsidP="009307B3">
      <w:pPr>
        <w:spacing w:after="60"/>
        <w:rPr>
          <w:rFonts w:ascii="Source Sans Pro" w:hAnsi="Source Sans Pro"/>
          <w:b/>
          <w:bCs/>
          <w:color w:val="70AD47" w:themeColor="accent6"/>
          <w:sz w:val="32"/>
          <w:szCs w:val="32"/>
          <w:lang w:val="fr-BE"/>
        </w:rPr>
      </w:pPr>
      <w:r w:rsidRPr="00C80BB2">
        <w:rPr>
          <w:rFonts w:ascii="Source Sans Pro" w:hAnsi="Source Sans Pro"/>
          <w:b/>
          <w:bCs/>
          <w:color w:val="70AD47" w:themeColor="accent6"/>
          <w:sz w:val="32"/>
          <w:szCs w:val="32"/>
          <w:lang w:val="fr-BE"/>
        </w:rPr>
        <w:t>Abonnez-vous</w:t>
      </w:r>
    </w:p>
    <w:p w14:paraId="655B8CD6" w14:textId="70D53EEC" w:rsidR="00C80BB2" w:rsidRPr="009F2D1C" w:rsidRDefault="00C80BB2" w:rsidP="009307B3">
      <w:pPr>
        <w:spacing w:after="80"/>
        <w:rPr>
          <w:rFonts w:ascii="Source Sans Pro" w:hAnsi="Source Sans Pro"/>
          <w:sz w:val="24"/>
          <w:szCs w:val="24"/>
          <w:lang w:val="fr-BE"/>
        </w:rPr>
      </w:pPr>
      <w:r w:rsidRPr="00C80BB2">
        <w:rPr>
          <w:rFonts w:ascii="Source Sans Pro" w:hAnsi="Source Sans Pro"/>
          <w:sz w:val="24"/>
          <w:szCs w:val="24"/>
          <w:lang w:val="fr-BE"/>
        </w:rPr>
        <w:t xml:space="preserve">Vous aussi êtes impatients de renforcer l’ancrage de notre beau métier au sein de la </w:t>
      </w:r>
      <w:r w:rsidR="009F2D1C">
        <w:rPr>
          <w:rFonts w:ascii="Source Sans Pro" w:hAnsi="Source Sans Pro"/>
          <w:sz w:val="24"/>
          <w:szCs w:val="24"/>
          <w:lang w:val="fr-BE"/>
        </w:rPr>
        <w:t>1</w:t>
      </w:r>
      <w:r w:rsidR="009F2D1C" w:rsidRPr="009F2D1C">
        <w:rPr>
          <w:rFonts w:ascii="Source Sans Pro" w:hAnsi="Source Sans Pro"/>
          <w:sz w:val="24"/>
          <w:szCs w:val="24"/>
          <w:vertAlign w:val="superscript"/>
          <w:lang w:val="fr-BE"/>
        </w:rPr>
        <w:t>e</w:t>
      </w:r>
      <w:r w:rsidR="009F2D1C">
        <w:rPr>
          <w:rFonts w:ascii="Source Sans Pro" w:hAnsi="Source Sans Pro"/>
          <w:sz w:val="24"/>
          <w:szCs w:val="24"/>
          <w:lang w:val="fr-BE"/>
        </w:rPr>
        <w:t xml:space="preserve"> </w:t>
      </w:r>
      <w:r w:rsidRPr="00C80BB2">
        <w:rPr>
          <w:rFonts w:ascii="Source Sans Pro" w:hAnsi="Source Sans Pro"/>
          <w:sz w:val="24"/>
          <w:szCs w:val="24"/>
          <w:lang w:val="fr-BE"/>
        </w:rPr>
        <w:t>ligne, et de le faire savoir</w:t>
      </w:r>
      <w:r>
        <w:rPr>
          <w:rFonts w:ascii="Source Sans Pro" w:hAnsi="Source Sans Pro"/>
          <w:sz w:val="24"/>
          <w:szCs w:val="24"/>
          <w:lang w:val="fr-BE"/>
        </w:rPr>
        <w:t xml:space="preserve"> </w:t>
      </w:r>
      <w:r w:rsidRPr="00C80BB2">
        <w:rPr>
          <w:rFonts w:ascii="Source Sans Pro" w:hAnsi="Source Sans Pro"/>
          <w:sz w:val="24"/>
          <w:szCs w:val="24"/>
          <w:lang w:val="fr-BE"/>
        </w:rPr>
        <w:t>à tous ?</w:t>
      </w:r>
      <w:r w:rsidRPr="003732EF">
        <w:rPr>
          <w:rFonts w:ascii="Source Sans Pro" w:hAnsi="Source Sans Pro"/>
          <w:sz w:val="24"/>
          <w:szCs w:val="24"/>
          <w:lang w:val="fr-BE"/>
        </w:rPr>
        <w:t xml:space="preserve"> Souscrivez dès aujourd’hui</w:t>
      </w:r>
      <w:r w:rsidRPr="009F2D1C">
        <w:rPr>
          <w:rFonts w:ascii="Source Sans Pro" w:hAnsi="Source Sans Pro"/>
          <w:sz w:val="24"/>
          <w:szCs w:val="24"/>
          <w:lang w:val="fr-BE"/>
        </w:rPr>
        <w:t xml:space="preserve"> à</w:t>
      </w:r>
      <w:r w:rsidRPr="003732EF">
        <w:rPr>
          <w:rFonts w:ascii="Source Sans Pro" w:hAnsi="Source Sans Pro"/>
          <w:sz w:val="24"/>
          <w:szCs w:val="24"/>
          <w:lang w:val="fr-BE"/>
        </w:rPr>
        <w:t xml:space="preserve"> un</w:t>
      </w:r>
      <w:r w:rsidRPr="009F2D1C">
        <w:rPr>
          <w:rFonts w:ascii="Source Sans Pro" w:hAnsi="Source Sans Pro"/>
          <w:sz w:val="24"/>
          <w:szCs w:val="24"/>
          <w:lang w:val="fr-BE"/>
        </w:rPr>
        <w:t xml:space="preserve"> abonnement annuel !</w:t>
      </w:r>
    </w:p>
    <w:p w14:paraId="3B347F6D" w14:textId="29BC0C3C" w:rsidR="00C80BB2" w:rsidRPr="00A44C87" w:rsidRDefault="00C80BB2" w:rsidP="00C80BB2">
      <w:pPr>
        <w:pStyle w:val="ListParagraph"/>
        <w:numPr>
          <w:ilvl w:val="0"/>
          <w:numId w:val="5"/>
        </w:numPr>
        <w:rPr>
          <w:rFonts w:ascii="Source Sans Pro" w:hAnsi="Source Sans Pro"/>
          <w:sz w:val="24"/>
          <w:szCs w:val="24"/>
          <w:lang w:val="fr-BE"/>
        </w:rPr>
      </w:pPr>
      <w:r w:rsidRPr="00A44C87">
        <w:rPr>
          <w:rFonts w:ascii="Source Sans Pro" w:hAnsi="Source Sans Pro"/>
          <w:sz w:val="24"/>
          <w:szCs w:val="24"/>
          <w:lang w:val="fr-BE"/>
        </w:rPr>
        <w:t xml:space="preserve">Connectez-vous sur </w:t>
      </w:r>
      <w:hyperlink r:id="rId9" w:history="1">
        <w:r w:rsidRPr="009F2D1C">
          <w:rPr>
            <w:rFonts w:ascii="Source Sans Pro" w:hAnsi="Source Sans Pro"/>
            <w:b/>
            <w:bCs/>
            <w:color w:val="70AD47" w:themeColor="accent6"/>
            <w:sz w:val="24"/>
            <w:szCs w:val="24"/>
            <w:u w:val="single"/>
            <w:lang w:val="fr-BE"/>
          </w:rPr>
          <w:t>order.apb.be</w:t>
        </w:r>
      </w:hyperlink>
      <w:r w:rsidRPr="00A44C87">
        <w:rPr>
          <w:rFonts w:ascii="Source Sans Pro" w:hAnsi="Source Sans Pro"/>
          <w:sz w:val="24"/>
          <w:szCs w:val="24"/>
          <w:lang w:val="fr-BE"/>
        </w:rPr>
        <w:t xml:space="preserve"> avec votre login APB et cliquez sur </w:t>
      </w:r>
      <w:r w:rsidRPr="00A44C87">
        <w:rPr>
          <w:rFonts w:ascii="Source Sans Pro" w:hAnsi="Source Sans Pro"/>
          <w:b/>
          <w:bCs/>
          <w:sz w:val="24"/>
          <w:szCs w:val="24"/>
          <w:lang w:val="fr-BE"/>
        </w:rPr>
        <w:t>Commander</w:t>
      </w:r>
      <w:r w:rsidRPr="00A44C87">
        <w:rPr>
          <w:rFonts w:ascii="Source Sans Pro" w:hAnsi="Source Sans Pro"/>
          <w:sz w:val="24"/>
          <w:szCs w:val="24"/>
          <w:lang w:val="fr-BE"/>
        </w:rPr>
        <w:t xml:space="preserve"> pour vous abonner au magazine.</w:t>
      </w:r>
    </w:p>
    <w:p w14:paraId="4F027BB5" w14:textId="41D4444B" w:rsidR="00C80BB2" w:rsidRPr="00A44C87" w:rsidRDefault="00C80BB2" w:rsidP="00C80BB2">
      <w:pPr>
        <w:pStyle w:val="ListParagraph"/>
        <w:numPr>
          <w:ilvl w:val="0"/>
          <w:numId w:val="5"/>
        </w:numPr>
        <w:rPr>
          <w:rFonts w:ascii="Source Sans Pro" w:hAnsi="Source Sans Pro"/>
          <w:sz w:val="24"/>
          <w:szCs w:val="24"/>
          <w:lang w:val="fr-BE"/>
        </w:rPr>
      </w:pPr>
      <w:r w:rsidRPr="00A44C87">
        <w:rPr>
          <w:rFonts w:ascii="Source Sans Pro" w:hAnsi="Source Sans Pro"/>
          <w:sz w:val="24"/>
          <w:szCs w:val="24"/>
          <w:lang w:val="fr-BE"/>
        </w:rPr>
        <w:t xml:space="preserve">Ou rendez-vous sur votre </w:t>
      </w:r>
      <w:hyperlink r:id="rId10" w:history="1">
        <w:r w:rsidRPr="009F2D1C">
          <w:rPr>
            <w:rFonts w:ascii="Source Sans Pro" w:hAnsi="Source Sans Pro"/>
            <w:b/>
            <w:bCs/>
            <w:color w:val="70AD47" w:themeColor="accent6"/>
            <w:sz w:val="24"/>
            <w:szCs w:val="24"/>
            <w:u w:val="single"/>
            <w:lang w:val="fr-BE"/>
          </w:rPr>
          <w:t>profil MyAPB</w:t>
        </w:r>
      </w:hyperlink>
      <w:r w:rsidRPr="00A44C87">
        <w:rPr>
          <w:rFonts w:ascii="Source Sans Pro" w:hAnsi="Source Sans Pro"/>
          <w:sz w:val="24"/>
          <w:szCs w:val="24"/>
          <w:lang w:val="fr-BE"/>
        </w:rPr>
        <w:t xml:space="preserve"> et ouvrez l’onglet </w:t>
      </w:r>
      <w:r w:rsidRPr="00A44C87">
        <w:rPr>
          <w:rFonts w:ascii="Source Sans Pro" w:hAnsi="Source Sans Pro"/>
          <w:b/>
          <w:bCs/>
          <w:sz w:val="24"/>
          <w:szCs w:val="24"/>
          <w:lang w:val="fr-BE"/>
        </w:rPr>
        <w:t>Module de commande</w:t>
      </w:r>
      <w:r w:rsidRPr="00A44C87">
        <w:rPr>
          <w:rFonts w:ascii="Source Sans Pro" w:hAnsi="Source Sans Pro"/>
          <w:sz w:val="24"/>
          <w:szCs w:val="24"/>
          <w:lang w:val="fr-BE"/>
        </w:rPr>
        <w:t>.</w:t>
      </w:r>
    </w:p>
    <w:p w14:paraId="38436FE1" w14:textId="583FCDE4" w:rsidR="009F7B51" w:rsidRPr="00FF4B77" w:rsidRDefault="00FF4B77" w:rsidP="009307B3">
      <w:pPr>
        <w:spacing w:before="120" w:after="40"/>
        <w:rPr>
          <w:rFonts w:ascii="Source Sans Pro" w:hAnsi="Source Sans Pro"/>
          <w:b/>
          <w:bCs/>
          <w:sz w:val="24"/>
          <w:szCs w:val="24"/>
        </w:rPr>
      </w:pPr>
      <w:r w:rsidRPr="00FF4B77">
        <w:rPr>
          <w:rFonts w:ascii="Source Sans Pro" w:hAnsi="Source Sans Pro"/>
          <w:b/>
          <w:bCs/>
          <w:sz w:val="24"/>
          <w:szCs w:val="24"/>
        </w:rPr>
        <w:t>En</w:t>
      </w:r>
      <w:r w:rsidRPr="003732EF">
        <w:rPr>
          <w:rFonts w:ascii="Source Sans Pro" w:hAnsi="Source Sans Pro"/>
          <w:b/>
          <w:bCs/>
          <w:sz w:val="24"/>
          <w:szCs w:val="24"/>
          <w:lang w:val="fr-BE"/>
        </w:rPr>
        <w:t xml:space="preserve"> </w:t>
      </w:r>
      <w:r w:rsidR="00C80BB2" w:rsidRPr="003732EF">
        <w:rPr>
          <w:rFonts w:ascii="Source Sans Pro" w:hAnsi="Source Sans Pro"/>
          <w:b/>
          <w:bCs/>
          <w:sz w:val="24"/>
          <w:szCs w:val="24"/>
          <w:lang w:val="fr-BE"/>
        </w:rPr>
        <w:t>pratique</w:t>
      </w:r>
      <w:r w:rsidR="00C80BB2" w:rsidRPr="00FF4B77">
        <w:rPr>
          <w:rFonts w:ascii="Source Sans Pro" w:hAnsi="Source Sans Pro"/>
          <w:b/>
          <w:bCs/>
          <w:sz w:val="24"/>
          <w:szCs w:val="24"/>
        </w:rPr>
        <w:t xml:space="preserve"> </w:t>
      </w:r>
    </w:p>
    <w:p w14:paraId="572E8F50" w14:textId="5CCFF4A7" w:rsidR="00FF4B77" w:rsidRPr="003732EF" w:rsidRDefault="00FF4B77" w:rsidP="009307B3">
      <w:pPr>
        <w:pStyle w:val="ListParagraph"/>
        <w:numPr>
          <w:ilvl w:val="0"/>
          <w:numId w:val="4"/>
        </w:numPr>
        <w:spacing w:after="100"/>
        <w:contextualSpacing w:val="0"/>
        <w:rPr>
          <w:rFonts w:ascii="Source Sans Pro" w:hAnsi="Source Sans Pro"/>
          <w:sz w:val="24"/>
          <w:szCs w:val="24"/>
          <w:lang w:val="fr-BE"/>
        </w:rPr>
      </w:pPr>
      <w:r w:rsidRPr="003732EF">
        <w:rPr>
          <w:rFonts w:ascii="Source Sans Pro" w:hAnsi="Source Sans Pro"/>
          <w:i/>
          <w:sz w:val="24"/>
          <w:szCs w:val="24"/>
          <w:lang w:val="fr-BE"/>
        </w:rPr>
        <w:t>mon pharmacien, ma référence !</w:t>
      </w:r>
      <w:r w:rsidRPr="003732EF">
        <w:rPr>
          <w:rFonts w:ascii="Source Sans Pro" w:hAnsi="Source Sans Pro"/>
          <w:sz w:val="24"/>
          <w:szCs w:val="24"/>
          <w:lang w:val="fr-BE"/>
        </w:rPr>
        <w:t xml:space="preserve">  </w:t>
      </w:r>
      <w:r w:rsidRPr="003732EF">
        <w:rPr>
          <w:rFonts w:ascii="Source Sans Pro" w:hAnsi="Source Sans Pro"/>
          <w:b/>
          <w:sz w:val="24"/>
          <w:szCs w:val="24"/>
          <w:lang w:val="fr-BE"/>
        </w:rPr>
        <w:t>paraîtra 4 fois par an</w:t>
      </w:r>
      <w:r w:rsidRPr="003732EF">
        <w:rPr>
          <w:rFonts w:ascii="Source Sans Pro" w:hAnsi="Source Sans Pro"/>
          <w:sz w:val="24"/>
          <w:szCs w:val="24"/>
          <w:lang w:val="fr-BE"/>
        </w:rPr>
        <w:t xml:space="preserve"> (hiver, printemps, été automne) dès décembre 2020. Chaque numéro fera 36 pages. </w:t>
      </w:r>
    </w:p>
    <w:p w14:paraId="0E362B3B" w14:textId="091A7EC6" w:rsidR="00674C64" w:rsidRPr="003732EF" w:rsidRDefault="00674C64" w:rsidP="009307B3">
      <w:pPr>
        <w:numPr>
          <w:ilvl w:val="0"/>
          <w:numId w:val="4"/>
        </w:numPr>
        <w:tabs>
          <w:tab w:val="left" w:pos="360"/>
        </w:tabs>
        <w:spacing w:after="100"/>
        <w:rPr>
          <w:rFonts w:ascii="Source Sans Pro" w:hAnsi="Source Sans Pro"/>
          <w:sz w:val="24"/>
          <w:szCs w:val="24"/>
          <w:lang w:val="fr-BE"/>
        </w:rPr>
      </w:pPr>
      <w:r w:rsidRPr="003732EF">
        <w:rPr>
          <w:rFonts w:ascii="Source Sans Pro" w:hAnsi="Source Sans Pro"/>
          <w:sz w:val="24"/>
          <w:szCs w:val="24"/>
          <w:lang w:val="fr-BE"/>
        </w:rPr>
        <w:t xml:space="preserve">Vous pouvez commander </w:t>
      </w:r>
      <w:r w:rsidRPr="003732EF">
        <w:rPr>
          <w:rFonts w:ascii="Source Sans Pro" w:hAnsi="Source Sans Pro"/>
          <w:b/>
          <w:sz w:val="24"/>
          <w:szCs w:val="24"/>
          <w:lang w:val="fr-BE"/>
        </w:rPr>
        <w:t>par paquet de 50 exemplaires</w:t>
      </w:r>
      <w:r w:rsidRPr="003732EF">
        <w:rPr>
          <w:rFonts w:ascii="Source Sans Pro" w:hAnsi="Source Sans Pro"/>
          <w:sz w:val="24"/>
          <w:szCs w:val="24"/>
          <w:lang w:val="fr-BE"/>
        </w:rPr>
        <w:t xml:space="preserve"> (prix à partir de 110 euros HTVA</w:t>
      </w:r>
      <w:r w:rsidR="003A4F88" w:rsidRPr="003732EF">
        <w:rPr>
          <w:rFonts w:ascii="Source Sans Pro" w:hAnsi="Source Sans Pro"/>
          <w:sz w:val="24"/>
          <w:szCs w:val="24"/>
          <w:lang w:val="fr-BE"/>
        </w:rPr>
        <w:t xml:space="preserve"> par an</w:t>
      </w:r>
      <w:r w:rsidR="009307B3">
        <w:rPr>
          <w:rFonts w:ascii="Source Sans Pro" w:hAnsi="Source Sans Pro"/>
          <w:sz w:val="24"/>
          <w:szCs w:val="24"/>
          <w:lang w:val="fr-BE"/>
        </w:rPr>
        <w:t>, soit 4 x 50 exemplaires</w:t>
      </w:r>
      <w:r w:rsidRPr="003732EF">
        <w:rPr>
          <w:rFonts w:ascii="Source Sans Pro" w:hAnsi="Source Sans Pro"/>
          <w:sz w:val="24"/>
          <w:szCs w:val="24"/>
          <w:lang w:val="fr-BE"/>
        </w:rPr>
        <w:t xml:space="preserve">). Vous choisissez le nombre de paquets souhaités. </w:t>
      </w:r>
      <w:r w:rsidRPr="003732EF">
        <w:rPr>
          <w:rFonts w:ascii="Source Sans Pro" w:hAnsi="Source Sans Pro"/>
          <w:b/>
          <w:sz w:val="24"/>
          <w:szCs w:val="24"/>
          <w:lang w:val="fr-BE"/>
        </w:rPr>
        <w:t>Plus vous commandez d’exemplaires, plus le prix par paquet (de 50) baissera</w:t>
      </w:r>
      <w:r w:rsidRPr="003732EF">
        <w:rPr>
          <w:rFonts w:ascii="Source Sans Pro" w:hAnsi="Source Sans Pro"/>
          <w:sz w:val="24"/>
          <w:szCs w:val="24"/>
          <w:lang w:val="fr-BE"/>
        </w:rPr>
        <w:t xml:space="preserve"> (vous ne payez de toute façon que les frais de production et de livraison du magazine).</w:t>
      </w:r>
    </w:p>
    <w:p w14:paraId="3A22AC49" w14:textId="217D8ECA" w:rsidR="00674C64" w:rsidRPr="003732EF" w:rsidRDefault="00674C64" w:rsidP="009307B3">
      <w:pPr>
        <w:numPr>
          <w:ilvl w:val="0"/>
          <w:numId w:val="4"/>
        </w:numPr>
        <w:tabs>
          <w:tab w:val="left" w:pos="360"/>
        </w:tabs>
        <w:spacing w:after="100"/>
        <w:rPr>
          <w:rFonts w:ascii="Source Sans Pro" w:hAnsi="Source Sans Pro"/>
          <w:sz w:val="24"/>
          <w:szCs w:val="24"/>
          <w:lang w:val="fr-BE"/>
        </w:rPr>
      </w:pPr>
      <w:r w:rsidRPr="003732EF">
        <w:rPr>
          <w:rFonts w:ascii="Source Sans Pro" w:hAnsi="Source Sans Pro"/>
          <w:b/>
          <w:sz w:val="24"/>
          <w:szCs w:val="24"/>
          <w:lang w:val="fr-BE"/>
        </w:rPr>
        <w:t xml:space="preserve">Adapté à </w:t>
      </w:r>
      <w:r w:rsidR="009F7B51" w:rsidRPr="003732EF">
        <w:rPr>
          <w:rFonts w:ascii="Source Sans Pro" w:hAnsi="Source Sans Pro"/>
          <w:b/>
          <w:sz w:val="24"/>
          <w:szCs w:val="24"/>
          <w:lang w:val="fr-BE"/>
        </w:rPr>
        <w:t>votre pharmacie</w:t>
      </w:r>
      <w:r w:rsidR="009F7B51" w:rsidRPr="003732EF">
        <w:rPr>
          <w:rFonts w:ascii="Source Sans Pro" w:hAnsi="Source Sans Pro"/>
          <w:sz w:val="24"/>
          <w:szCs w:val="24"/>
          <w:lang w:val="fr-BE"/>
        </w:rPr>
        <w:t xml:space="preserve"> : </w:t>
      </w:r>
      <w:r w:rsidRPr="003732EF">
        <w:rPr>
          <w:rFonts w:ascii="Source Sans Pro" w:hAnsi="Source Sans Pro"/>
          <w:sz w:val="24"/>
          <w:szCs w:val="24"/>
          <w:lang w:val="fr-BE"/>
        </w:rPr>
        <w:t>vous avez le choix de commander un paquet unilingue ou bilingue, en précisant la répartition entre les 2 langues (80/20 ou 50/50 FR et NL).</w:t>
      </w:r>
    </w:p>
    <w:p w14:paraId="7C1DA20A" w14:textId="2EDFD82D" w:rsidR="00FF4B77" w:rsidRPr="003732EF" w:rsidRDefault="00674C64" w:rsidP="009307B3">
      <w:pPr>
        <w:pStyle w:val="ListParagraph"/>
        <w:numPr>
          <w:ilvl w:val="0"/>
          <w:numId w:val="4"/>
        </w:numPr>
        <w:spacing w:after="100"/>
        <w:contextualSpacing w:val="0"/>
        <w:rPr>
          <w:rFonts w:ascii="Source Sans Pro" w:hAnsi="Source Sans Pro"/>
          <w:sz w:val="24"/>
          <w:szCs w:val="24"/>
          <w:lang w:val="fr-BE"/>
        </w:rPr>
      </w:pPr>
      <w:r w:rsidRPr="003732EF">
        <w:rPr>
          <w:rFonts w:ascii="Source Sans Pro" w:hAnsi="Source Sans Pro"/>
          <w:sz w:val="24"/>
          <w:szCs w:val="24"/>
          <w:lang w:val="fr-BE"/>
        </w:rPr>
        <w:t>Lors de la commande du magazine « mon pharmacien, ma référence ! », seule l’option « </w:t>
      </w:r>
      <w:r w:rsidRPr="003732EF">
        <w:rPr>
          <w:rFonts w:ascii="Source Sans Pro" w:hAnsi="Source Sans Pro"/>
          <w:b/>
          <w:sz w:val="24"/>
          <w:szCs w:val="24"/>
          <w:lang w:val="fr-BE"/>
        </w:rPr>
        <w:t>abonnement annuel</w:t>
      </w:r>
      <w:r w:rsidRPr="003732EF">
        <w:rPr>
          <w:rFonts w:ascii="Source Sans Pro" w:hAnsi="Source Sans Pro"/>
          <w:sz w:val="24"/>
          <w:szCs w:val="24"/>
          <w:lang w:val="fr-BE"/>
        </w:rPr>
        <w:t xml:space="preserve"> » est disponible. Il n’est donc pas possible de commander des numéros séparément. De même, il n’est pas possible de résilier un abonnement en cours d’année. </w:t>
      </w:r>
    </w:p>
    <w:sectPr w:rsidR="00FF4B77" w:rsidRPr="003732EF" w:rsidSect="001B102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EA4E1" w14:textId="77777777" w:rsidR="000F7DFF" w:rsidRDefault="000F7DFF" w:rsidP="00322B30">
      <w:pPr>
        <w:spacing w:after="0" w:line="240" w:lineRule="auto"/>
      </w:pPr>
      <w:r>
        <w:separator/>
      </w:r>
    </w:p>
  </w:endnote>
  <w:endnote w:type="continuationSeparator" w:id="0">
    <w:p w14:paraId="7D386E40" w14:textId="77777777" w:rsidR="000F7DFF" w:rsidRDefault="000F7DFF" w:rsidP="0032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DINOT-Regular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DINOT-CondMedium">
    <w:altName w:val="Calibri"/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DINOT-Medium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DINOT-Italic">
    <w:altName w:val="Calibri"/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rifa-Me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D8BEA" w14:textId="77777777" w:rsidR="000F7DFF" w:rsidRDefault="000F7DFF" w:rsidP="00322B30">
      <w:pPr>
        <w:spacing w:after="0" w:line="240" w:lineRule="auto"/>
      </w:pPr>
      <w:r>
        <w:separator/>
      </w:r>
    </w:p>
  </w:footnote>
  <w:footnote w:type="continuationSeparator" w:id="0">
    <w:p w14:paraId="3184C84B" w14:textId="77777777" w:rsidR="000F7DFF" w:rsidRDefault="000F7DFF" w:rsidP="00322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A21FF" w14:textId="164A9217" w:rsidR="00322B30" w:rsidRPr="00F07B8C" w:rsidRDefault="00A44C87" w:rsidP="00F07B8C">
    <w:pPr>
      <w:jc w:val="right"/>
      <w:rPr>
        <w:rFonts w:ascii="Source Sans Pro" w:hAnsi="Source Sans Pro"/>
        <w:b/>
        <w:bCs/>
        <w:color w:val="70AD47" w:themeColor="accent6"/>
        <w:sz w:val="26"/>
        <w:szCs w:val="26"/>
      </w:rPr>
    </w:pPr>
    <w:r>
      <w:rPr>
        <w:rFonts w:ascii="Source Sans Pro" w:hAnsi="Source Sans Pro"/>
        <w:noProof/>
        <w:sz w:val="26"/>
        <w:szCs w:val="26"/>
        <w:highlight w:val="magenta"/>
      </w:rPr>
      <w:drawing>
        <wp:anchor distT="0" distB="0" distL="114300" distR="114300" simplePos="0" relativeHeight="251658240" behindDoc="0" locked="0" layoutInCell="1" allowOverlap="1" wp14:anchorId="28473214" wp14:editId="0FD4B4DC">
          <wp:simplePos x="0" y="0"/>
          <wp:positionH relativeFrom="column">
            <wp:posOffset>4667250</wp:posOffset>
          </wp:positionH>
          <wp:positionV relativeFrom="paragraph">
            <wp:posOffset>-180975</wp:posOffset>
          </wp:positionV>
          <wp:extent cx="1743710" cy="511810"/>
          <wp:effectExtent l="0" t="0" r="889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0577"/>
    <w:multiLevelType w:val="hybridMultilevel"/>
    <w:tmpl w:val="A9A49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4418C"/>
    <w:multiLevelType w:val="hybridMultilevel"/>
    <w:tmpl w:val="786EB3A6"/>
    <w:lvl w:ilvl="0" w:tplc="824C21B2">
      <w:start w:val="1"/>
      <w:numFmt w:val="decimal"/>
      <w:pStyle w:val="06KBNumm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9259F"/>
    <w:multiLevelType w:val="hybridMultilevel"/>
    <w:tmpl w:val="09D6C4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0427F"/>
    <w:multiLevelType w:val="hybridMultilevel"/>
    <w:tmpl w:val="9C74A9BC"/>
    <w:lvl w:ilvl="0" w:tplc="A31AB2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E106F"/>
    <w:multiLevelType w:val="hybridMultilevel"/>
    <w:tmpl w:val="F7F88D80"/>
    <w:lvl w:ilvl="0" w:tplc="EB9661C8">
      <w:numFmt w:val="bullet"/>
      <w:pStyle w:val="05KBBullets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D31C8"/>
    <w:multiLevelType w:val="hybridMultilevel"/>
    <w:tmpl w:val="48F41884"/>
    <w:lvl w:ilvl="0" w:tplc="C4128814">
      <w:start w:val="8"/>
      <w:numFmt w:val="bullet"/>
      <w:lvlText w:val=""/>
      <w:lvlJc w:val="left"/>
      <w:pPr>
        <w:ind w:left="720" w:hanging="360"/>
      </w:pPr>
      <w:rPr>
        <w:rFonts w:ascii="Wingdings" w:hAnsi="Wingdings" w:cs="Times New Roman" w:hint="default"/>
        <w:color w:val="595959"/>
        <w:lang w:val="fr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84868"/>
    <w:multiLevelType w:val="hybridMultilevel"/>
    <w:tmpl w:val="DFE2A126"/>
    <w:lvl w:ilvl="0" w:tplc="A31AB2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B2"/>
    <w:rsid w:val="00085E1B"/>
    <w:rsid w:val="000F7DFF"/>
    <w:rsid w:val="00121EB0"/>
    <w:rsid w:val="00140275"/>
    <w:rsid w:val="00156A69"/>
    <w:rsid w:val="0017407D"/>
    <w:rsid w:val="001B1020"/>
    <w:rsid w:val="002352B2"/>
    <w:rsid w:val="00247382"/>
    <w:rsid w:val="002A005B"/>
    <w:rsid w:val="002D3BE3"/>
    <w:rsid w:val="00322B30"/>
    <w:rsid w:val="00345889"/>
    <w:rsid w:val="00347E65"/>
    <w:rsid w:val="003600EC"/>
    <w:rsid w:val="003721EA"/>
    <w:rsid w:val="003732EF"/>
    <w:rsid w:val="003A4F88"/>
    <w:rsid w:val="003D29BF"/>
    <w:rsid w:val="00405E77"/>
    <w:rsid w:val="004E4764"/>
    <w:rsid w:val="00503E65"/>
    <w:rsid w:val="0053322D"/>
    <w:rsid w:val="00546A45"/>
    <w:rsid w:val="005A3D5D"/>
    <w:rsid w:val="005B14A7"/>
    <w:rsid w:val="005B1A94"/>
    <w:rsid w:val="005C5F89"/>
    <w:rsid w:val="006006A3"/>
    <w:rsid w:val="00605EE1"/>
    <w:rsid w:val="00674C64"/>
    <w:rsid w:val="00684088"/>
    <w:rsid w:val="00752DE8"/>
    <w:rsid w:val="00776FC7"/>
    <w:rsid w:val="00782212"/>
    <w:rsid w:val="007B1BD6"/>
    <w:rsid w:val="007B6C45"/>
    <w:rsid w:val="007C0E21"/>
    <w:rsid w:val="008363FD"/>
    <w:rsid w:val="008C2252"/>
    <w:rsid w:val="008F2DB1"/>
    <w:rsid w:val="008F7B66"/>
    <w:rsid w:val="00912318"/>
    <w:rsid w:val="009307B3"/>
    <w:rsid w:val="009B10D3"/>
    <w:rsid w:val="009F2D1C"/>
    <w:rsid w:val="009F7B51"/>
    <w:rsid w:val="00A44C87"/>
    <w:rsid w:val="00AA06DD"/>
    <w:rsid w:val="00AA54AE"/>
    <w:rsid w:val="00AC4DC6"/>
    <w:rsid w:val="00AD5D46"/>
    <w:rsid w:val="00B575B6"/>
    <w:rsid w:val="00B83964"/>
    <w:rsid w:val="00BA473C"/>
    <w:rsid w:val="00BA6D37"/>
    <w:rsid w:val="00BC5B54"/>
    <w:rsid w:val="00BF0937"/>
    <w:rsid w:val="00C06358"/>
    <w:rsid w:val="00C36AF3"/>
    <w:rsid w:val="00C80BB2"/>
    <w:rsid w:val="00CC0E9C"/>
    <w:rsid w:val="00CE50A5"/>
    <w:rsid w:val="00D05CAB"/>
    <w:rsid w:val="00D42E4D"/>
    <w:rsid w:val="00DB1183"/>
    <w:rsid w:val="00DB6F0E"/>
    <w:rsid w:val="00E116E1"/>
    <w:rsid w:val="00E51707"/>
    <w:rsid w:val="00F07B8C"/>
    <w:rsid w:val="00F1283E"/>
    <w:rsid w:val="00F676A4"/>
    <w:rsid w:val="00FA1EAD"/>
    <w:rsid w:val="00FD725B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12913"/>
  <w15:chartTrackingRefBased/>
  <w15:docId w15:val="{54E59ACC-DD30-40B8-840C-1F19DC7A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dugi" w:eastAsiaTheme="minorHAnsi" w:hAnsi="Gadug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KBTitel">
    <w:name w:val="01_KB_Titel"/>
    <w:basedOn w:val="Normal"/>
    <w:link w:val="01KBTitelChar"/>
    <w:autoRedefine/>
    <w:qFormat/>
    <w:rsid w:val="00B575B6"/>
    <w:rPr>
      <w:rFonts w:ascii="DINOT-Regular" w:hAnsi="DINOT-Regular"/>
      <w:sz w:val="28"/>
    </w:rPr>
  </w:style>
  <w:style w:type="character" w:customStyle="1" w:styleId="01KBTitelChar">
    <w:name w:val="01_KB_Titel Char"/>
    <w:basedOn w:val="DefaultParagraphFont"/>
    <w:link w:val="01KBTitel"/>
    <w:rsid w:val="00B575B6"/>
    <w:rPr>
      <w:rFonts w:ascii="DINOT-Regular" w:hAnsi="DINOT-Regular"/>
      <w:sz w:val="28"/>
      <w:lang w:val="nl-BE"/>
    </w:rPr>
  </w:style>
  <w:style w:type="paragraph" w:customStyle="1" w:styleId="02KBChapeau">
    <w:name w:val="02_KB_Chapeau"/>
    <w:basedOn w:val="Normal"/>
    <w:link w:val="02KBChapeauChar"/>
    <w:autoRedefine/>
    <w:qFormat/>
    <w:rsid w:val="00B575B6"/>
    <w:rPr>
      <w:rFonts w:ascii="DINOT-CondMedium" w:hAnsi="DINOT-CondMedium" w:cs="DINOT-CondMedium"/>
      <w:sz w:val="24"/>
    </w:rPr>
  </w:style>
  <w:style w:type="character" w:customStyle="1" w:styleId="02KBChapeauChar">
    <w:name w:val="02_KB_Chapeau Char"/>
    <w:basedOn w:val="DefaultParagraphFont"/>
    <w:link w:val="02KBChapeau"/>
    <w:rsid w:val="00B575B6"/>
    <w:rPr>
      <w:rFonts w:ascii="DINOT-CondMedium" w:hAnsi="DINOT-CondMedium" w:cs="DINOT-CondMedium"/>
      <w:sz w:val="24"/>
      <w:lang w:val="nl-BE"/>
    </w:rPr>
  </w:style>
  <w:style w:type="paragraph" w:customStyle="1" w:styleId="03KBNormal">
    <w:name w:val="03_KB_Normal"/>
    <w:basedOn w:val="Normal"/>
    <w:link w:val="03KBNormalChar"/>
    <w:autoRedefine/>
    <w:qFormat/>
    <w:rsid w:val="00B575B6"/>
    <w:rPr>
      <w:rFonts w:ascii="DINOT-Regular" w:hAnsi="DINOT-Regular" w:cs="DINOT-Medium"/>
    </w:rPr>
  </w:style>
  <w:style w:type="character" w:customStyle="1" w:styleId="03KBNormalChar">
    <w:name w:val="03_KB_Normal Char"/>
    <w:basedOn w:val="DefaultParagraphFont"/>
    <w:link w:val="03KBNormal"/>
    <w:rsid w:val="00B575B6"/>
    <w:rPr>
      <w:rFonts w:ascii="DINOT-Regular" w:hAnsi="DINOT-Regular" w:cs="DINOT-Medium"/>
      <w:sz w:val="20"/>
      <w:lang w:val="nl-BE"/>
    </w:rPr>
  </w:style>
  <w:style w:type="paragraph" w:customStyle="1" w:styleId="04KBTussentitel">
    <w:name w:val="04_KB_Tussentitel"/>
    <w:basedOn w:val="03KBNormal"/>
    <w:link w:val="04KBTussentitelChar"/>
    <w:autoRedefine/>
    <w:qFormat/>
    <w:rsid w:val="00B575B6"/>
    <w:rPr>
      <w:rFonts w:ascii="DINOT-Medium" w:hAnsi="DINOT-Medium"/>
    </w:rPr>
  </w:style>
  <w:style w:type="character" w:customStyle="1" w:styleId="04KBTussentitelChar">
    <w:name w:val="04_KB_Tussentitel Char"/>
    <w:basedOn w:val="03KBNormalChar"/>
    <w:link w:val="04KBTussentitel"/>
    <w:rsid w:val="00B575B6"/>
    <w:rPr>
      <w:rFonts w:ascii="DINOT-Medium" w:hAnsi="DINOT-Medium" w:cs="DINOT-Medium"/>
      <w:sz w:val="20"/>
      <w:lang w:val="nl-BE"/>
    </w:rPr>
  </w:style>
  <w:style w:type="paragraph" w:customStyle="1" w:styleId="05KBBullets">
    <w:name w:val="05_KB_Bullets"/>
    <w:basedOn w:val="ListParagraph"/>
    <w:link w:val="05KBBulletsChar"/>
    <w:autoRedefine/>
    <w:qFormat/>
    <w:rsid w:val="00B575B6"/>
    <w:pPr>
      <w:numPr>
        <w:numId w:val="1"/>
      </w:numPr>
    </w:pPr>
    <w:rPr>
      <w:rFonts w:ascii="DINOT-Regular" w:hAnsi="DINOT-Regular"/>
    </w:rPr>
  </w:style>
  <w:style w:type="character" w:customStyle="1" w:styleId="05KBBulletsChar">
    <w:name w:val="05_KB_Bullets Char"/>
    <w:basedOn w:val="DefaultParagraphFont"/>
    <w:link w:val="05KBBullets"/>
    <w:rsid w:val="00B575B6"/>
    <w:rPr>
      <w:rFonts w:ascii="DINOT-Regular" w:hAnsi="DINOT-Regular"/>
      <w:sz w:val="20"/>
      <w:lang w:val="nl-BE"/>
    </w:rPr>
  </w:style>
  <w:style w:type="paragraph" w:styleId="ListParagraph">
    <w:name w:val="List Paragraph"/>
    <w:basedOn w:val="Normal"/>
    <w:uiPriority w:val="34"/>
    <w:qFormat/>
    <w:rsid w:val="00B575B6"/>
    <w:pPr>
      <w:ind w:left="720"/>
      <w:contextualSpacing/>
    </w:pPr>
  </w:style>
  <w:style w:type="paragraph" w:customStyle="1" w:styleId="06KBNummers">
    <w:name w:val="06_KB_Nummers"/>
    <w:basedOn w:val="ListParagraph"/>
    <w:link w:val="06KBNummersChar"/>
    <w:autoRedefine/>
    <w:qFormat/>
    <w:rsid w:val="00B575B6"/>
    <w:pPr>
      <w:numPr>
        <w:numId w:val="2"/>
      </w:numPr>
    </w:pPr>
    <w:rPr>
      <w:rFonts w:ascii="DINOT-Regular" w:hAnsi="DINOT-Regular"/>
    </w:rPr>
  </w:style>
  <w:style w:type="character" w:customStyle="1" w:styleId="06KBNummersChar">
    <w:name w:val="06_KB_Nummers Char"/>
    <w:basedOn w:val="DefaultParagraphFont"/>
    <w:link w:val="06KBNummers"/>
    <w:rsid w:val="00B575B6"/>
    <w:rPr>
      <w:rFonts w:ascii="DINOT-Regular" w:hAnsi="DINOT-Regular"/>
      <w:sz w:val="20"/>
      <w:lang w:val="nl-BE"/>
    </w:rPr>
  </w:style>
  <w:style w:type="paragraph" w:customStyle="1" w:styleId="07KBInfo">
    <w:name w:val="07_KB_Info"/>
    <w:basedOn w:val="Normal"/>
    <w:link w:val="07KBInfoChar"/>
    <w:autoRedefine/>
    <w:qFormat/>
    <w:rsid w:val="00B575B6"/>
    <w:rPr>
      <w:rFonts w:ascii="DINOT-Italic" w:hAnsi="DINOT-Italic" w:cs="DINOT-Italic"/>
    </w:rPr>
  </w:style>
  <w:style w:type="character" w:customStyle="1" w:styleId="07KBInfoChar">
    <w:name w:val="07_KB_Info Char"/>
    <w:basedOn w:val="DefaultParagraphFont"/>
    <w:link w:val="07KBInfo"/>
    <w:rsid w:val="00B575B6"/>
    <w:rPr>
      <w:rFonts w:ascii="DINOT-Italic" w:hAnsi="DINOT-Italic" w:cs="DINOT-Italic"/>
      <w:sz w:val="20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322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B30"/>
  </w:style>
  <w:style w:type="paragraph" w:styleId="Footer">
    <w:name w:val="footer"/>
    <w:basedOn w:val="Normal"/>
    <w:link w:val="FooterChar"/>
    <w:uiPriority w:val="99"/>
    <w:unhideWhenUsed/>
    <w:rsid w:val="00322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B30"/>
  </w:style>
  <w:style w:type="character" w:styleId="Hyperlink">
    <w:name w:val="Hyperlink"/>
    <w:basedOn w:val="DefaultParagraphFont"/>
    <w:uiPriority w:val="99"/>
    <w:unhideWhenUsed/>
    <w:rsid w:val="00BA6D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D3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7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9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apb.be/fr/my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der.apb.be/fr-BE/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FDC206A74CC4F84E565112CA2BAB6" ma:contentTypeVersion="6" ma:contentTypeDescription="Create a new document." ma:contentTypeScope="" ma:versionID="e850b6e96b6f4582e33dff18c498ba00">
  <xsd:schema xmlns:xsd="http://www.w3.org/2001/XMLSchema" xmlns:xs="http://www.w3.org/2001/XMLSchema" xmlns:p="http://schemas.microsoft.com/office/2006/metadata/properties" xmlns:ns2="565208c9-77c8-4422-ba0a-dd6d1db6ee02" xmlns:ns3="cdb742d4-3a3e-4708-845d-64c2656c78c0" targetNamespace="http://schemas.microsoft.com/office/2006/metadata/properties" ma:root="true" ma:fieldsID="659d71c0ed9bb7a233906635c8cd2810" ns2:_="" ns3:_="">
    <xsd:import namespace="565208c9-77c8-4422-ba0a-dd6d1db6ee02"/>
    <xsd:import namespace="cdb742d4-3a3e-4708-845d-64c2656c78c0"/>
    <xsd:element name="properties">
      <xsd:complexType>
        <xsd:sequence>
          <xsd:element name="documentManagement">
            <xsd:complexType>
              <xsd:all>
                <xsd:element ref="ns2:LANGUAGE"/>
                <xsd:element ref="ns2:USE"/>
                <xsd:element ref="ns2:DEPARTMENT"/>
                <xsd:element ref="ns3:SharedWithUsers" minOccurs="0"/>
                <xsd:element ref="ns3:SharedWithDetails" minOccurs="0"/>
                <xsd:element ref="ns2:AB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208c9-77c8-4422-ba0a-dd6d1db6ee02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LANGUAGE" ma:internalName="LANGUAGE">
      <xsd:simpleType>
        <xsd:restriction base="dms:Choice">
          <xsd:enumeration value="NL"/>
          <xsd:enumeration value="FR"/>
          <xsd:enumeration value="MULTI"/>
        </xsd:restriction>
      </xsd:simpleType>
    </xsd:element>
    <xsd:element name="USE" ma:index="9" ma:displayName="USE" ma:internalName="USE">
      <xsd:simpleType>
        <xsd:restriction base="dms:Choice">
          <xsd:enumeration value="CORONA"/>
          <xsd:enumeration value="ZIEKENHUISAPOTHEEK"/>
          <xsd:enumeration value="PHASIUS"/>
          <xsd:enumeration value="B2C PROMO"/>
          <xsd:enumeration value="B2C"/>
          <xsd:enumeration value="PUB"/>
          <xsd:enumeration value="FONDS 313"/>
          <xsd:enumeration value="CAMPAIGN"/>
          <xsd:enumeration value="HOMEDELIVERY"/>
          <xsd:enumeration value="INFO JURIDIQUE"/>
          <xsd:enumeration value="BULLETIN"/>
          <xsd:enumeration value="PRICES"/>
          <xsd:enumeration value="PATIENTFOLDER"/>
          <xsd:enumeration value="ADVERSTISING"/>
          <xsd:enumeration value="PUBLIC AFFAIRS"/>
          <xsd:enumeration value="MEDIA ROOM"/>
          <xsd:enumeration value="VACCINATIECENTRUM"/>
          <xsd:enumeration value="NEW ON THE MARKET"/>
          <xsd:enumeration value="MAGISTRAAL"/>
          <xsd:enumeration value="FARMACEUTISCHE ZORG"/>
          <xsd:enumeration value="MYQA"/>
          <xsd:enumeration value="LETTRE FIRMES"/>
          <xsd:enumeration value="RETRAIT"/>
          <xsd:enumeration value="FMD"/>
        </xsd:restriction>
      </xsd:simpleType>
    </xsd:element>
    <xsd:element name="DEPARTMENT" ma:index="10" ma:displayName="DEPARTMENT" ma:internalName="DEPARTMENT">
      <xsd:simpleType>
        <xsd:restriction base="dms:Choice">
          <xsd:enumeration value="JURI"/>
          <xsd:enumeration value="COMM"/>
          <xsd:enumeration value="CWOA/CDSP"/>
          <xsd:enumeration value="SOLUTIONS"/>
          <xsd:enumeration value="TARIF"/>
          <xsd:enumeration value="OMNICHANNEL"/>
          <xsd:enumeration value="ADVERSTISING"/>
          <xsd:enumeration value="DGO-SCM"/>
        </xsd:restriction>
      </xsd:simpleType>
    </xsd:element>
    <xsd:element name="ABOUT" ma:index="13" nillable="true" ma:displayName="ABOUT" ma:internalName="ABOU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742d4-3a3e-4708-845d-64c2656c7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565208c9-77c8-4422-ba0a-dd6d1db6ee02">FR</LANGUAGE>
    <DEPARTMENT xmlns="565208c9-77c8-4422-ba0a-dd6d1db6ee02">COMM</DEPARTMENT>
    <USE xmlns="565208c9-77c8-4422-ba0a-dd6d1db6ee02">B2C PROMO</USE>
    <ABOUT xmlns="565208c9-77c8-4422-ba0a-dd6d1db6ee02" xsi:nil="true"/>
  </documentManagement>
</p:properties>
</file>

<file path=customXml/itemProps1.xml><?xml version="1.0" encoding="utf-8"?>
<ds:datastoreItem xmlns:ds="http://schemas.openxmlformats.org/officeDocument/2006/customXml" ds:itemID="{738845C5-84ED-427A-ADF5-C6A32BB10E15}"/>
</file>

<file path=customXml/itemProps2.xml><?xml version="1.0" encoding="utf-8"?>
<ds:datastoreItem xmlns:ds="http://schemas.openxmlformats.org/officeDocument/2006/customXml" ds:itemID="{0AA1BF00-507C-4DB3-A7DC-DA93D2FCB38F}"/>
</file>

<file path=customXml/itemProps3.xml><?xml version="1.0" encoding="utf-8"?>
<ds:datastoreItem xmlns:ds="http://schemas.openxmlformats.org/officeDocument/2006/customXml" ds:itemID="{AAD9B43D-B6C1-4C3F-A9CC-5C3222516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Braet Elke</dc:creator>
  <cp:keywords/>
  <dc:description/>
  <cp:lastModifiedBy>Bonheure Francois</cp:lastModifiedBy>
  <cp:revision>12</cp:revision>
  <dcterms:created xsi:type="dcterms:W3CDTF">2020-08-26T08:18:00Z</dcterms:created>
  <dcterms:modified xsi:type="dcterms:W3CDTF">2020-08-28T08:53:00Z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0x010100215FDC206A74CC4F84E565112CA2BAB6</vt:lpwstr>
  </property>
</Properties>
</file>